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300" w:line="1000" w:lineRule="atLeast"/>
        <w:ind w:left="0" w:right="0" w:firstLine="0"/>
        <w:jc w:val="left"/>
        <w:rPr>
          <w:rFonts w:ascii="Arial" w:cs="Arial" w:hAnsi="Arial" w:eastAsia="Arial"/>
          <w:color w:val="21768d"/>
          <w:sz w:val="72"/>
          <w:szCs w:val="72"/>
          <w:shd w:val="clear" w:color="auto" w:fill="ffffff"/>
          <w:rtl w:val="0"/>
        </w:rPr>
      </w:pPr>
      <w:r>
        <w:rPr>
          <w:rFonts w:ascii="Arial" w:hAnsi="Arial"/>
          <w:color w:val="21768d"/>
          <w:sz w:val="72"/>
          <w:szCs w:val="72"/>
          <w:shd w:val="clear" w:color="auto" w:fill="ffffff"/>
          <w:rtl w:val="0"/>
          <w:lang w:val="en-US"/>
        </w:rPr>
        <w:t>Reducing Chronic Absence Requires Problem Solving and Support, Not Blame and Punishment</w:t>
      </w:r>
    </w:p>
    <w:p>
      <w:pPr>
        <w:pStyle w:val="Default"/>
        <w:bidi w:val="0"/>
        <w:spacing w:line="400" w:lineRule="atLeast"/>
        <w:ind w:left="0" w:right="0" w:firstLine="0"/>
        <w:jc w:val="left"/>
        <w:rPr>
          <w:rFonts w:ascii="Arial" w:cs="Arial" w:hAnsi="Arial" w:eastAsia="Arial"/>
          <w:i w:val="0"/>
          <w:iCs w:val="0"/>
          <w:color w:val="333333"/>
          <w:sz w:val="28"/>
          <w:szCs w:val="28"/>
          <w:shd w:val="clear" w:color="auto" w:fill="ffffff"/>
          <w:rtl w:val="0"/>
        </w:rPr>
      </w:pPr>
      <w:r>
        <w:rPr>
          <w:rFonts w:ascii="Arial" w:hAnsi="Arial"/>
          <w:i w:val="1"/>
          <w:iCs w:val="1"/>
          <w:color w:val="21768d"/>
          <w:sz w:val="34"/>
          <w:szCs w:val="34"/>
          <w:shd w:val="clear" w:color="auto" w:fill="ffffff"/>
          <w:rtl w:val="0"/>
          <w:lang w:val="it-IT"/>
        </w:rPr>
        <w:t>April 4, 2018</w:t>
      </w:r>
    </w:p>
    <w:p>
      <w:pPr>
        <w:pStyle w:val="Default"/>
        <w:bidi w:val="0"/>
        <w:spacing w:after="200" w:line="460" w:lineRule="atLeast"/>
        <w:ind w:left="0" w:right="0" w:firstLine="0"/>
        <w:jc w:val="left"/>
        <w:rPr>
          <w:rFonts w:ascii="Arial" w:cs="Arial" w:hAnsi="Arial" w:eastAsia="Arial"/>
          <w:i w:val="0"/>
          <w:iCs w:val="0"/>
          <w:color w:val="212121"/>
          <w:sz w:val="34"/>
          <w:szCs w:val="34"/>
          <w:shd w:val="clear" w:color="auto" w:fill="ffffff"/>
          <w:rtl w:val="0"/>
        </w:rPr>
      </w:pPr>
      <w:r>
        <w:rPr>
          <w:rFonts w:ascii="Arial" w:hAnsi="Arial"/>
          <w:i w:val="1"/>
          <w:iCs w:val="1"/>
          <w:color w:val="212121"/>
          <w:sz w:val="34"/>
          <w:szCs w:val="34"/>
          <w:shd w:val="clear" w:color="auto" w:fill="ffffff"/>
          <w:rtl w:val="0"/>
          <w:lang w:val="en-US"/>
        </w:rPr>
        <w:t>This is the fifth in our blog series highlighting attendance-related issues that are emerging as states begin to implement the Every Student Succeeds Act (ESSA). In this post, we focus on the need for districts and schools to address chronic absence with positive, proactive, and problem-solving strategies, not punitive ones.</w:t>
      </w:r>
    </w:p>
    <w:p>
      <w:pPr>
        <w:pStyle w:val="Default"/>
        <w:bidi w:val="0"/>
        <w:spacing w:after="200" w:line="460" w:lineRule="atLeast"/>
        <w:ind w:left="0" w:right="0" w:firstLine="0"/>
        <w:jc w:val="left"/>
        <w:rPr>
          <w:rFonts w:ascii="Arial" w:cs="Arial" w:hAnsi="Arial" w:eastAsia="Arial"/>
          <w:i w:val="0"/>
          <w:iCs w:val="0"/>
          <w:color w:val="212121"/>
          <w:sz w:val="34"/>
          <w:szCs w:val="34"/>
          <w:shd w:val="clear" w:color="auto" w:fill="ffffff"/>
          <w:rtl w:val="0"/>
        </w:rPr>
      </w:pPr>
      <w:r>
        <w:rPr>
          <w:rFonts w:ascii="Arial" w:hAnsi="Arial"/>
          <w:i w:val="1"/>
          <w:iCs w:val="1"/>
          <w:color w:val="212121"/>
          <w:sz w:val="34"/>
          <w:szCs w:val="34"/>
          <w:shd w:val="clear" w:color="auto" w:fill="ffffff"/>
          <w:rtl w:val="0"/>
          <w:lang w:val="en-US"/>
        </w:rPr>
        <w:t>Read the previous blogs in our series,</w:t>
      </w:r>
      <w:r>
        <w:rPr>
          <w:rFonts w:ascii="Arial" w:hAnsi="Arial" w:hint="default"/>
          <w:i w:val="1"/>
          <w:iCs w:val="1"/>
          <w:color w:val="212121"/>
          <w:sz w:val="34"/>
          <w:szCs w:val="34"/>
          <w:shd w:val="clear" w:color="auto" w:fill="ffffff"/>
          <w:rtl w:val="0"/>
        </w:rPr>
        <w:t> </w:t>
      </w:r>
      <w:r>
        <w:rPr>
          <w:rStyle w:val="Hyperlink.0"/>
          <w:rFonts w:ascii="Arial" w:cs="Arial" w:hAnsi="Arial" w:eastAsia="Arial"/>
          <w:i w:val="1"/>
          <w:iCs w:val="1"/>
          <w:color w:val="21768d"/>
          <w:sz w:val="34"/>
          <w:szCs w:val="34"/>
          <w:shd w:val="clear" w:color="auto" w:fill="ffffff"/>
          <w:rtl w:val="0"/>
        </w:rPr>
        <w:fldChar w:fldCharType="begin" w:fldLock="0"/>
      </w:r>
      <w:r>
        <w:rPr>
          <w:rStyle w:val="Hyperlink.0"/>
          <w:rFonts w:ascii="Arial" w:cs="Arial" w:hAnsi="Arial" w:eastAsia="Arial"/>
          <w:i w:val="1"/>
          <w:iCs w:val="1"/>
          <w:color w:val="21768d"/>
          <w:sz w:val="34"/>
          <w:szCs w:val="34"/>
          <w:shd w:val="clear" w:color="auto" w:fill="ffffff"/>
          <w:rtl w:val="0"/>
        </w:rPr>
        <w:instrText xml:space="preserve"> HYPERLINK "http://www.attendanceworks.org/essa-implementation-keeping-students-with-disabilities-in-school/"</w:instrText>
      </w:r>
      <w:r>
        <w:rPr>
          <w:rStyle w:val="Hyperlink.0"/>
          <w:rFonts w:ascii="Arial" w:cs="Arial" w:hAnsi="Arial" w:eastAsia="Arial"/>
          <w:i w:val="1"/>
          <w:iCs w:val="1"/>
          <w:color w:val="21768d"/>
          <w:sz w:val="34"/>
          <w:szCs w:val="34"/>
          <w:shd w:val="clear" w:color="auto" w:fill="ffffff"/>
          <w:rtl w:val="0"/>
        </w:rPr>
        <w:fldChar w:fldCharType="separate" w:fldLock="0"/>
      </w:r>
      <w:r>
        <w:rPr>
          <w:rStyle w:val="Hyperlink.0"/>
          <w:rFonts w:ascii="Arial" w:hAnsi="Arial"/>
          <w:i w:val="1"/>
          <w:iCs w:val="1"/>
          <w:color w:val="21768d"/>
          <w:sz w:val="34"/>
          <w:szCs w:val="34"/>
          <w:shd w:val="clear" w:color="auto" w:fill="ffffff"/>
          <w:rtl w:val="0"/>
          <w:lang w:val="en-US"/>
        </w:rPr>
        <w:t>ESSA Implementation: Keeping Students with Disabilities In School</w:t>
      </w:r>
      <w:r>
        <w:rPr>
          <w:rFonts w:ascii="Arial" w:cs="Arial" w:hAnsi="Arial" w:eastAsia="Arial"/>
          <w:i w:val="1"/>
          <w:iCs w:val="1"/>
          <w:color w:val="21768d"/>
          <w:sz w:val="34"/>
          <w:szCs w:val="34"/>
          <w:shd w:val="clear" w:color="auto" w:fill="ffffff"/>
          <w:rtl w:val="0"/>
        </w:rPr>
        <w:fldChar w:fldCharType="end" w:fldLock="0"/>
      </w:r>
      <w:r>
        <w:rPr>
          <w:rFonts w:ascii="Arial" w:hAnsi="Arial"/>
          <w:i w:val="1"/>
          <w:iCs w:val="1"/>
          <w:color w:val="212121"/>
          <w:sz w:val="34"/>
          <w:szCs w:val="34"/>
          <w:shd w:val="clear" w:color="auto" w:fill="ffffff"/>
          <w:rtl w:val="0"/>
        </w:rPr>
        <w:t>,</w:t>
      </w:r>
      <w:r>
        <w:rPr>
          <w:rStyle w:val="Hyperlink.0"/>
          <w:rFonts w:ascii="Arial" w:cs="Arial" w:hAnsi="Arial" w:eastAsia="Arial"/>
          <w:i w:val="1"/>
          <w:iCs w:val="1"/>
          <w:color w:val="21768d"/>
          <w:sz w:val="34"/>
          <w:szCs w:val="34"/>
          <w:shd w:val="clear" w:color="auto" w:fill="ffffff"/>
          <w:rtl w:val="0"/>
        </w:rPr>
        <w:fldChar w:fldCharType="begin" w:fldLock="0"/>
      </w:r>
      <w:r>
        <w:rPr>
          <w:rStyle w:val="Hyperlink.0"/>
          <w:rFonts w:ascii="Arial" w:cs="Arial" w:hAnsi="Arial" w:eastAsia="Arial"/>
          <w:i w:val="1"/>
          <w:iCs w:val="1"/>
          <w:color w:val="21768d"/>
          <w:sz w:val="34"/>
          <w:szCs w:val="34"/>
          <w:shd w:val="clear" w:color="auto" w:fill="ffffff"/>
          <w:rtl w:val="0"/>
        </w:rPr>
        <w:instrText xml:space="preserve"> HYPERLINK "http://www.attendanceworks.org/a-sea-change-in-defining-and-responding-to-poor-attendance/"</w:instrText>
      </w:r>
      <w:r>
        <w:rPr>
          <w:rStyle w:val="Hyperlink.0"/>
          <w:rFonts w:ascii="Arial" w:cs="Arial" w:hAnsi="Arial" w:eastAsia="Arial"/>
          <w:i w:val="1"/>
          <w:iCs w:val="1"/>
          <w:color w:val="21768d"/>
          <w:sz w:val="34"/>
          <w:szCs w:val="34"/>
          <w:shd w:val="clear" w:color="auto" w:fill="ffffff"/>
          <w:rtl w:val="0"/>
        </w:rPr>
        <w:fldChar w:fldCharType="separate" w:fldLock="0"/>
      </w:r>
      <w:r>
        <w:rPr>
          <w:rStyle w:val="Hyperlink.0"/>
          <w:rFonts w:ascii="Arial" w:hAnsi="Arial" w:hint="default"/>
          <w:i w:val="1"/>
          <w:iCs w:val="1"/>
          <w:color w:val="21768d"/>
          <w:sz w:val="34"/>
          <w:szCs w:val="34"/>
          <w:shd w:val="clear" w:color="auto" w:fill="ffffff"/>
          <w:rtl w:val="0"/>
        </w:rPr>
        <w:t> </w:t>
      </w:r>
      <w:r>
        <w:rPr>
          <w:rStyle w:val="Hyperlink.0"/>
          <w:rFonts w:ascii="Arial" w:hAnsi="Arial"/>
          <w:i w:val="1"/>
          <w:iCs w:val="1"/>
          <w:color w:val="21768d"/>
          <w:sz w:val="34"/>
          <w:szCs w:val="34"/>
          <w:shd w:val="clear" w:color="auto" w:fill="ffffff"/>
          <w:rtl w:val="0"/>
          <w:lang w:val="en-US"/>
        </w:rPr>
        <w:t>A Sea Change in Defining and Responding to Poor Attendance</w:t>
      </w:r>
      <w:r>
        <w:rPr>
          <w:rFonts w:ascii="Arial" w:cs="Arial" w:hAnsi="Arial" w:eastAsia="Arial"/>
          <w:i w:val="1"/>
          <w:iCs w:val="1"/>
          <w:color w:val="21768d"/>
          <w:sz w:val="34"/>
          <w:szCs w:val="34"/>
          <w:shd w:val="clear" w:color="auto" w:fill="ffffff"/>
          <w:rtl w:val="0"/>
        </w:rPr>
        <w:fldChar w:fldCharType="end" w:fldLock="0"/>
      </w:r>
      <w:r>
        <w:rPr>
          <w:rFonts w:ascii="Arial" w:hAnsi="Arial"/>
          <w:i w:val="1"/>
          <w:iCs w:val="1"/>
          <w:color w:val="212121"/>
          <w:sz w:val="34"/>
          <w:szCs w:val="34"/>
          <w:shd w:val="clear" w:color="auto" w:fill="ffffff"/>
          <w:rtl w:val="0"/>
        </w:rPr>
        <w:t>,</w:t>
      </w:r>
      <w:r>
        <w:rPr>
          <w:rFonts w:ascii="Arial" w:hAnsi="Arial" w:hint="default"/>
          <w:i w:val="1"/>
          <w:iCs w:val="1"/>
          <w:color w:val="212121"/>
          <w:sz w:val="34"/>
          <w:szCs w:val="34"/>
          <w:shd w:val="clear" w:color="auto" w:fill="ffffff"/>
          <w:rtl w:val="0"/>
        </w:rPr>
        <w:t> </w:t>
      </w:r>
      <w:r>
        <w:rPr>
          <w:rStyle w:val="Hyperlink.0"/>
          <w:rFonts w:ascii="Arial" w:cs="Arial" w:hAnsi="Arial" w:eastAsia="Arial"/>
          <w:i w:val="1"/>
          <w:iCs w:val="1"/>
          <w:color w:val="21768d"/>
          <w:sz w:val="34"/>
          <w:szCs w:val="34"/>
          <w:shd w:val="clear" w:color="auto" w:fill="ffffff"/>
          <w:rtl w:val="0"/>
        </w:rPr>
        <w:fldChar w:fldCharType="begin" w:fldLock="0"/>
      </w:r>
      <w:r>
        <w:rPr>
          <w:rStyle w:val="Hyperlink.0"/>
          <w:rFonts w:ascii="Arial" w:cs="Arial" w:hAnsi="Arial" w:eastAsia="Arial"/>
          <w:i w:val="1"/>
          <w:iCs w:val="1"/>
          <w:color w:val="21768d"/>
          <w:sz w:val="34"/>
          <w:szCs w:val="34"/>
          <w:shd w:val="clear" w:color="auto" w:fill="ffffff"/>
          <w:rtl w:val="0"/>
        </w:rPr>
        <w:instrText xml:space="preserve"> HYPERLINK "http://www.attendanceworks.org/high-quality-attendance-data-is-more-important-than-ever/"</w:instrText>
      </w:r>
      <w:r>
        <w:rPr>
          <w:rStyle w:val="Hyperlink.0"/>
          <w:rFonts w:ascii="Arial" w:cs="Arial" w:hAnsi="Arial" w:eastAsia="Arial"/>
          <w:i w:val="1"/>
          <w:iCs w:val="1"/>
          <w:color w:val="21768d"/>
          <w:sz w:val="34"/>
          <w:szCs w:val="34"/>
          <w:shd w:val="clear" w:color="auto" w:fill="ffffff"/>
          <w:rtl w:val="0"/>
        </w:rPr>
        <w:fldChar w:fldCharType="separate" w:fldLock="0"/>
      </w:r>
      <w:r>
        <w:rPr>
          <w:rStyle w:val="Hyperlink.0"/>
          <w:rFonts w:ascii="Arial" w:hAnsi="Arial"/>
          <w:i w:val="1"/>
          <w:iCs w:val="1"/>
          <w:color w:val="21768d"/>
          <w:sz w:val="34"/>
          <w:szCs w:val="34"/>
          <w:shd w:val="clear" w:color="auto" w:fill="ffffff"/>
          <w:rtl w:val="0"/>
          <w:lang w:val="en-US"/>
        </w:rPr>
        <w:t>High Quality Attendance Data is More Important Than Ever</w:t>
      </w:r>
      <w:r>
        <w:rPr>
          <w:rFonts w:ascii="Arial" w:cs="Arial" w:hAnsi="Arial" w:eastAsia="Arial"/>
          <w:i w:val="1"/>
          <w:iCs w:val="1"/>
          <w:color w:val="21768d"/>
          <w:sz w:val="34"/>
          <w:szCs w:val="34"/>
          <w:shd w:val="clear" w:color="auto" w:fill="ffffff"/>
          <w:rtl w:val="0"/>
        </w:rPr>
        <w:fldChar w:fldCharType="end" w:fldLock="0"/>
      </w:r>
      <w:r>
        <w:rPr>
          <w:rFonts w:ascii="Arial" w:hAnsi="Arial"/>
          <w:i w:val="1"/>
          <w:iCs w:val="1"/>
          <w:color w:val="212121"/>
          <w:sz w:val="34"/>
          <w:szCs w:val="34"/>
          <w:shd w:val="clear" w:color="auto" w:fill="ffffff"/>
          <w:rtl w:val="0"/>
          <w:lang w:val="en-US"/>
        </w:rPr>
        <w:t>, and</w:t>
      </w:r>
      <w:r>
        <w:rPr>
          <w:rFonts w:ascii="Arial" w:hAnsi="Arial" w:hint="default"/>
          <w:i w:val="1"/>
          <w:iCs w:val="1"/>
          <w:color w:val="212121"/>
          <w:sz w:val="34"/>
          <w:szCs w:val="34"/>
          <w:shd w:val="clear" w:color="auto" w:fill="ffffff"/>
          <w:rtl w:val="0"/>
        </w:rPr>
        <w:t> </w:t>
      </w:r>
      <w:r>
        <w:rPr>
          <w:rStyle w:val="Hyperlink.0"/>
          <w:rFonts w:ascii="Arial" w:cs="Arial" w:hAnsi="Arial" w:eastAsia="Arial"/>
          <w:i w:val="1"/>
          <w:iCs w:val="1"/>
          <w:color w:val="21768d"/>
          <w:sz w:val="34"/>
          <w:szCs w:val="34"/>
          <w:shd w:val="clear" w:color="auto" w:fill="ffffff"/>
          <w:rtl w:val="0"/>
        </w:rPr>
        <w:fldChar w:fldCharType="begin" w:fldLock="0"/>
      </w:r>
      <w:r>
        <w:rPr>
          <w:rStyle w:val="Hyperlink.0"/>
          <w:rFonts w:ascii="Arial" w:cs="Arial" w:hAnsi="Arial" w:eastAsia="Arial"/>
          <w:i w:val="1"/>
          <w:iCs w:val="1"/>
          <w:color w:val="21768d"/>
          <w:sz w:val="34"/>
          <w:szCs w:val="34"/>
          <w:shd w:val="clear" w:color="auto" w:fill="ffffff"/>
          <w:rtl w:val="0"/>
        </w:rPr>
        <w:instrText xml:space="preserve"> HYPERLINK "http://www.attendanceworks.org/making-the-most-of-attendance-indicators/"</w:instrText>
      </w:r>
      <w:r>
        <w:rPr>
          <w:rStyle w:val="Hyperlink.0"/>
          <w:rFonts w:ascii="Arial" w:cs="Arial" w:hAnsi="Arial" w:eastAsia="Arial"/>
          <w:i w:val="1"/>
          <w:iCs w:val="1"/>
          <w:color w:val="21768d"/>
          <w:sz w:val="34"/>
          <w:szCs w:val="34"/>
          <w:shd w:val="clear" w:color="auto" w:fill="ffffff"/>
          <w:rtl w:val="0"/>
        </w:rPr>
        <w:fldChar w:fldCharType="separate" w:fldLock="0"/>
      </w:r>
      <w:r>
        <w:rPr>
          <w:rStyle w:val="Hyperlink.0"/>
          <w:rFonts w:ascii="Arial" w:hAnsi="Arial"/>
          <w:i w:val="1"/>
          <w:iCs w:val="1"/>
          <w:color w:val="21768d"/>
          <w:sz w:val="34"/>
          <w:szCs w:val="34"/>
          <w:shd w:val="clear" w:color="auto" w:fill="ffffff"/>
          <w:rtl w:val="0"/>
          <w:lang w:val="en-US"/>
        </w:rPr>
        <w:t>Making the Most of Attendance Indicators</w:t>
      </w:r>
      <w:r>
        <w:rPr>
          <w:rFonts w:ascii="Arial" w:cs="Arial" w:hAnsi="Arial" w:eastAsia="Arial"/>
          <w:i w:val="1"/>
          <w:iCs w:val="1"/>
          <w:color w:val="21768d"/>
          <w:sz w:val="34"/>
          <w:szCs w:val="34"/>
          <w:shd w:val="clear" w:color="auto" w:fill="ffffff"/>
          <w:rtl w:val="0"/>
        </w:rPr>
        <w:fldChar w:fldCharType="end" w:fldLock="0"/>
      </w:r>
      <w:r>
        <w:rPr>
          <w:rFonts w:ascii="Arial" w:hAnsi="Arial"/>
          <w:i w:val="1"/>
          <w:iCs w:val="1"/>
          <w:color w:val="212121"/>
          <w:sz w:val="34"/>
          <w:szCs w:val="34"/>
          <w:shd w:val="clear" w:color="auto" w:fill="ffffff"/>
          <w:rtl w:val="0"/>
        </w:rPr>
        <w:t>.</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Now that all states are required to report chronic absence data, and that 72 percent have chosen it as an ESSA accountability indicator, improving chronic absence is certain to be higher on schools</w:t>
      </w:r>
      <w:r>
        <w:rPr>
          <w:rFonts w:ascii="Arial" w:hAnsi="Arial" w:hint="default"/>
          <w:color w:val="212121"/>
          <w:sz w:val="34"/>
          <w:szCs w:val="34"/>
          <w:shd w:val="clear" w:color="auto" w:fill="ffffff"/>
          <w:rtl w:val="0"/>
        </w:rPr>
        <w:t xml:space="preserve">’ </w:t>
      </w:r>
      <w:r>
        <w:rPr>
          <w:rFonts w:ascii="Arial" w:hAnsi="Arial"/>
          <w:color w:val="212121"/>
          <w:sz w:val="34"/>
          <w:szCs w:val="34"/>
          <w:shd w:val="clear" w:color="auto" w:fill="ffffff"/>
          <w:rtl w:val="0"/>
          <w:lang w:val="en-US"/>
        </w:rPr>
        <w:t>agendas in the coming year.** Focusing on chronically absent students, or those who are missing 10 percent or more of school days, is a tremendous opportunity to improve education outcomes. At the same time, this increased accountability creates an imperative for LEAs and schools to examine their approach to student absences.</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Why? We all know the definition of insanity: responding to poor outcomes by doing more of what we have done in the past and hoping for a different result.</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To date, our efforts to reduce absenteeism have been strongly flavored by punishment and blame. Throughout the U.S., lawmakers have enacted compulsory attendance laws and charged the courts with the ultimate responsibility to enforce them. The courts, in response, instituted civil penalties for truant students and their parents, such as tickets and fines. Many instituted criminal penalties, such as jailing parents, when a student</w:t>
      </w:r>
      <w:r>
        <w:rPr>
          <w:rFonts w:ascii="Arial" w:hAnsi="Arial" w:hint="default"/>
          <w:color w:val="212121"/>
          <w:sz w:val="34"/>
          <w:szCs w:val="34"/>
          <w:shd w:val="clear" w:color="auto" w:fill="ffffff"/>
          <w:rtl w:val="0"/>
        </w:rPr>
        <w:t>’</w:t>
      </w:r>
      <w:r>
        <w:rPr>
          <w:rFonts w:ascii="Arial" w:hAnsi="Arial"/>
          <w:color w:val="212121"/>
          <w:sz w:val="34"/>
          <w:szCs w:val="34"/>
          <w:shd w:val="clear" w:color="auto" w:fill="ffffff"/>
          <w:rtl w:val="0"/>
          <w:lang w:val="en-US"/>
        </w:rPr>
        <w:t>s unexcused absences rose above a certain level. For their part, districts and schools also implemented policies to punish truants; some do not accept make-up work from truant students, others bar them from extra-curricular activities, dis-enroll them from school or suspend them for excessive absences. Even when students</w:t>
      </w:r>
      <w:r>
        <w:rPr>
          <w:rFonts w:ascii="Arial" w:hAnsi="Arial" w:hint="default"/>
          <w:color w:val="212121"/>
          <w:sz w:val="34"/>
          <w:szCs w:val="34"/>
          <w:shd w:val="clear" w:color="auto" w:fill="ffffff"/>
          <w:rtl w:val="0"/>
        </w:rPr>
        <w:t xml:space="preserve">’ </w:t>
      </w:r>
      <w:r>
        <w:rPr>
          <w:rFonts w:ascii="Arial" w:hAnsi="Arial"/>
          <w:color w:val="212121"/>
          <w:sz w:val="34"/>
          <w:szCs w:val="34"/>
          <w:shd w:val="clear" w:color="auto" w:fill="ffffff"/>
          <w:rtl w:val="0"/>
          <w:lang w:val="en-US"/>
        </w:rPr>
        <w:t>absences are excused, the lack of support for them to catch up can feel like punishment.</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Despite the fact that punitive practices are widespread, a growing number of researchers have found that they are not particularly effective.</w:t>
      </w:r>
      <w:r>
        <w:rPr>
          <w:rFonts w:ascii="Arial" w:hAnsi="Arial" w:hint="default"/>
          <w:color w:val="212121"/>
          <w:sz w:val="34"/>
          <w:szCs w:val="34"/>
          <w:shd w:val="clear" w:color="auto" w:fill="ffffff"/>
          <w:rtl w:val="0"/>
        </w:rPr>
        <w:t> </w:t>
      </w:r>
      <w:r>
        <w:rPr>
          <w:rStyle w:val="Hyperlink.1"/>
          <w:rFonts w:ascii="Arial" w:cs="Arial" w:hAnsi="Arial" w:eastAsia="Arial"/>
          <w:color w:val="21768d"/>
          <w:sz w:val="34"/>
          <w:szCs w:val="34"/>
          <w:shd w:val="clear" w:color="auto" w:fill="ffffff"/>
          <w:rtl w:val="0"/>
        </w:rPr>
        <w:fldChar w:fldCharType="begin" w:fldLock="0"/>
      </w:r>
      <w:r>
        <w:rPr>
          <w:rStyle w:val="Hyperlink.1"/>
          <w:rFonts w:ascii="Arial" w:cs="Arial" w:hAnsi="Arial" w:eastAsia="Arial"/>
          <w:color w:val="21768d"/>
          <w:sz w:val="34"/>
          <w:szCs w:val="34"/>
          <w:shd w:val="clear" w:color="auto" w:fill="ffffff"/>
          <w:rtl w:val="0"/>
        </w:rPr>
        <w:instrText xml:space="preserve"> HYPERLINK "http://journals.sagepub.com/doi/abs/10.1177/1049731509347861?journalCode=rswa"</w:instrText>
      </w:r>
      <w:r>
        <w:rPr>
          <w:rStyle w:val="Hyperlink.1"/>
          <w:rFonts w:ascii="Arial" w:cs="Arial" w:hAnsi="Arial" w:eastAsia="Arial"/>
          <w:color w:val="21768d"/>
          <w:sz w:val="34"/>
          <w:szCs w:val="34"/>
          <w:shd w:val="clear" w:color="auto" w:fill="ffffff"/>
          <w:rtl w:val="0"/>
        </w:rPr>
        <w:fldChar w:fldCharType="separate" w:fldLock="0"/>
      </w:r>
      <w:r>
        <w:rPr>
          <w:rStyle w:val="Hyperlink.1"/>
          <w:rFonts w:ascii="Arial" w:hAnsi="Arial"/>
          <w:color w:val="21768d"/>
          <w:sz w:val="34"/>
          <w:szCs w:val="34"/>
          <w:shd w:val="clear" w:color="auto" w:fill="ffffff"/>
          <w:rtl w:val="0"/>
          <w:lang w:val="en-US"/>
        </w:rPr>
        <w:t>Studies on the effect of interventions for all types and levels of absences</w:t>
      </w:r>
      <w:r>
        <w:rPr>
          <w:rStyle w:val="Hyperlink.1"/>
          <w:rFonts w:ascii="Arial" w:hAnsi="Arial" w:hint="default"/>
          <w:color w:val="21768d"/>
          <w:sz w:val="34"/>
          <w:szCs w:val="34"/>
          <w:shd w:val="clear" w:color="auto" w:fill="ffffff"/>
          <w:rtl w:val="0"/>
        </w:rPr>
        <w:t> </w:t>
      </w:r>
      <w:r>
        <w:rPr>
          <w:rFonts w:ascii="Arial" w:cs="Arial" w:hAnsi="Arial" w:eastAsia="Arial"/>
          <w:color w:val="212121"/>
          <w:sz w:val="34"/>
          <w:szCs w:val="34"/>
          <w:shd w:val="clear" w:color="auto" w:fill="ffffff"/>
          <w:rtl w:val="0"/>
        </w:rPr>
        <w:fldChar w:fldCharType="end" w:fldLock="0"/>
      </w:r>
      <w:r>
        <w:rPr>
          <w:rFonts w:ascii="Arial" w:hAnsi="Arial"/>
          <w:color w:val="212121"/>
          <w:sz w:val="34"/>
          <w:szCs w:val="34"/>
          <w:shd w:val="clear" w:color="auto" w:fill="ffffff"/>
          <w:rtl w:val="0"/>
          <w:lang w:val="en-US"/>
        </w:rPr>
        <w:t>have found that efforts to address root causes have increased attendance, while punitive practices have not.</w:t>
      </w:r>
      <w:r>
        <w:rPr>
          <w:rFonts w:ascii="Arial" w:hAnsi="Arial" w:hint="default"/>
          <w:color w:val="212121"/>
          <w:sz w:val="34"/>
          <w:szCs w:val="34"/>
          <w:shd w:val="clear" w:color="auto" w:fill="ffffff"/>
          <w:rtl w:val="0"/>
        </w:rPr>
        <w:t> </w:t>
      </w:r>
      <w:r>
        <w:rPr>
          <w:rStyle w:val="None"/>
          <w:rFonts w:ascii="Arial" w:hAnsi="Arial"/>
          <w:b w:val="1"/>
          <w:bCs w:val="1"/>
          <w:color w:val="212121"/>
          <w:sz w:val="34"/>
          <w:szCs w:val="34"/>
          <w:shd w:val="clear" w:color="auto" w:fill="ffffff"/>
          <w:rtl w:val="0"/>
          <w:lang w:val="en-US"/>
        </w:rPr>
        <w:t>Simply put, effective approaches are those that treat student absenteeism as a problem to be solved, not a behavior to be punished.</w:t>
      </w:r>
    </w:p>
    <w:p>
      <w:pPr>
        <w:pStyle w:val="Default"/>
        <w:bidi w:val="0"/>
        <w:spacing w:after="200" w:line="460" w:lineRule="atLeast"/>
        <w:ind w:left="0" w:right="0" w:firstLine="0"/>
        <w:jc w:val="left"/>
        <w:rPr>
          <w:rStyle w:val="None"/>
          <w:rFonts w:ascii="Arial" w:cs="Arial" w:hAnsi="Arial" w:eastAsia="Arial"/>
          <w:b w:val="0"/>
          <w:bCs w:val="0"/>
          <w:color w:val="212121"/>
          <w:sz w:val="34"/>
          <w:szCs w:val="34"/>
          <w:shd w:val="clear" w:color="auto" w:fill="ffffff"/>
          <w:rtl w:val="0"/>
        </w:rPr>
      </w:pPr>
      <w:r>
        <w:rPr>
          <w:rFonts w:ascii="Arial" w:hAnsi="Arial"/>
          <w:b w:val="1"/>
          <w:bCs w:val="1"/>
          <w:color w:val="212121"/>
          <w:sz w:val="34"/>
          <w:szCs w:val="34"/>
          <w:shd w:val="clear" w:color="auto" w:fill="ffffff"/>
          <w:rtl w:val="0"/>
          <w:lang w:val="en-US"/>
        </w:rPr>
        <w:t>What Can Educators Do?</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To change the current thinking and practice related to student absence, states, districts and schools must begin by helping educators to understand the causes of their students</w:t>
      </w:r>
      <w:r>
        <w:rPr>
          <w:rFonts w:ascii="Arial" w:hAnsi="Arial" w:hint="default"/>
          <w:color w:val="212121"/>
          <w:sz w:val="34"/>
          <w:szCs w:val="34"/>
          <w:shd w:val="clear" w:color="auto" w:fill="ffffff"/>
          <w:rtl w:val="0"/>
        </w:rPr>
        <w:t xml:space="preserve">’ </w:t>
      </w:r>
      <w:r>
        <w:rPr>
          <w:rFonts w:ascii="Arial" w:hAnsi="Arial"/>
          <w:color w:val="212121"/>
          <w:sz w:val="34"/>
          <w:szCs w:val="34"/>
          <w:shd w:val="clear" w:color="auto" w:fill="ffffff"/>
          <w:rtl w:val="0"/>
          <w:lang w:val="en-US"/>
        </w:rPr>
        <w:t>absences and, next, by helping them address absences with proactive, positive, problem-solving strategies. The chart (below), drawn from research and our experience working in states and districts nationwide, includes the most common causes of student absence.</w:t>
      </w:r>
    </w:p>
    <w:p>
      <w:pPr>
        <w:pStyle w:val="Default"/>
        <w:bidi w:val="0"/>
        <w:spacing w:after="200" w:line="460" w:lineRule="atLeast"/>
        <w:ind w:left="0" w:right="0" w:firstLine="0"/>
        <w:jc w:val="left"/>
        <w:rPr>
          <w:rStyle w:val="None"/>
          <w:rFonts w:ascii="Arial" w:cs="Arial" w:hAnsi="Arial" w:eastAsia="Arial"/>
          <w:b w:val="0"/>
          <w:bCs w:val="0"/>
          <w:color w:val="212121"/>
          <w:sz w:val="34"/>
          <w:szCs w:val="34"/>
          <w:shd w:val="clear" w:color="auto" w:fill="ffffff"/>
          <w:rtl w:val="0"/>
        </w:rPr>
      </w:pPr>
      <w:r>
        <w:rPr>
          <w:rFonts w:ascii="Arial" w:hAnsi="Arial"/>
          <w:b w:val="1"/>
          <w:bCs w:val="1"/>
          <w:color w:val="212121"/>
          <w:sz w:val="34"/>
          <w:szCs w:val="34"/>
          <w:shd w:val="clear" w:color="auto" w:fill="ffffff"/>
          <w:rtl w:val="0"/>
          <w:lang w:val="en-US"/>
        </w:rPr>
        <w:t>Factors that Contribute to Chronic Absence</w:t>
      </w:r>
    </w:p>
    <w:p>
      <w:pPr>
        <w:pStyle w:val="Default"/>
        <w:bidi w:val="0"/>
        <w:spacing w:line="460" w:lineRule="atLeast"/>
        <w:ind w:left="0" w:right="0" w:firstLine="0"/>
        <w:jc w:val="left"/>
        <w:rPr>
          <w:rStyle w:val="None"/>
          <w:rFonts w:ascii="Arial" w:cs="Arial" w:hAnsi="Arial" w:eastAsia="Arial"/>
          <w:color w:val="212121"/>
          <w:sz w:val="34"/>
          <w:szCs w:val="34"/>
          <w:shd w:val="clear" w:color="auto" w:fill="ffffff"/>
          <w:rtl w:val="0"/>
        </w:rPr>
      </w:pPr>
      <w:r>
        <w:rPr>
          <w:rStyle w:val="None"/>
          <w:rFonts w:ascii="Arial" w:cs="Arial" w:hAnsi="Arial" w:eastAsia="Arial"/>
          <w:color w:val="212121"/>
          <w:sz w:val="34"/>
          <w:szCs w:val="34"/>
          <w:shd w:val="clear" w:color="auto" w:fill="ffffff"/>
          <w:rtl w:val="0"/>
        </w:rPr>
        <w:drawing>
          <wp:inline distT="0" distB="0" distL="0" distR="0">
            <wp:extent cx="5943600" cy="30008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2018-04-04-at-11.43.31-AM-1024x517.png"/>
                    <pic:cNvPicPr>
                      <a:picLocks noChangeAspect="1"/>
                    </pic:cNvPicPr>
                  </pic:nvPicPr>
                  <pic:blipFill>
                    <a:blip r:embed="rId4">
                      <a:extLst/>
                    </a:blip>
                    <a:stretch>
                      <a:fillRect/>
                    </a:stretch>
                  </pic:blipFill>
                  <pic:spPr>
                    <a:xfrm>
                      <a:off x="0" y="0"/>
                      <a:ext cx="5943600" cy="3000822"/>
                    </a:xfrm>
                    <a:prstGeom prst="rect">
                      <a:avLst/>
                    </a:prstGeom>
                    <a:ln w="12700" cap="flat">
                      <a:noFill/>
                      <a:miter lim="400000"/>
                    </a:ln>
                    <a:effectLst/>
                  </pic:spPr>
                </pic:pic>
              </a:graphicData>
            </a:graphic>
          </wp:inline>
        </w:drawing>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In this chart, the reasons for chronic absence are not sorted into the typical excused or unexcused categories, but rather into categories that reflect the drivers of absences. For example, absences due to barriers, those listed in the first column, are those due to experiences and conditions that arise from factors outside of the school and outside of the control of families and students. Nonetheless, schools and districts have power, connections and resources to address virtually all of these.</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The second and third columns describe the negative and non-engaging school experiences that can often lead to chronic absence. Notice that the absences in these two columns are considered unexcused in many U.S. schools, and yet most, if not all, involve changes to the school environment, teaching, curriculum or program that can only be addressed by the school.</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The fourth column involves misconceptions about the importance of attendance; to solve these, schools must deliver clear and consistent messages to educators, families and students and the community as a whole.</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With a broader understanding of why absences occur, the next step in a process to address absences is for district and school staff to scrutinize their chronic absence data. Doing so means that student absences do not slip by unnoticed, but rather, they are addressed before they accumulate and cause serious learning deficits. Under the older, truancy-based approach, educators would not take note of absences -much less intervene- until students had missed a significant amount of instructional time.</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In addition to promoting early action, the analysis of chronic absence data often challenges assumptions about attendance and reveals unknown attendance patterns of individuals and groups of students. Such was the case in Little Rock, Arkansas, where educators and administrators had long believed that children who lived far away from school were often absent, despite the fact that they were provided bus transportation. As a result, there was little confidence that their attendance could be improved.</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An analysis of the district</w:t>
      </w:r>
      <w:r>
        <w:rPr>
          <w:rFonts w:ascii="Arial" w:hAnsi="Arial" w:hint="default"/>
          <w:color w:val="212121"/>
          <w:sz w:val="34"/>
          <w:szCs w:val="34"/>
          <w:shd w:val="clear" w:color="auto" w:fill="ffffff"/>
          <w:rtl w:val="0"/>
        </w:rPr>
        <w:t>’</w:t>
      </w:r>
      <w:r>
        <w:rPr>
          <w:rFonts w:ascii="Arial" w:hAnsi="Arial"/>
          <w:color w:val="212121"/>
          <w:sz w:val="34"/>
          <w:szCs w:val="34"/>
          <w:shd w:val="clear" w:color="auto" w:fill="ffffff"/>
          <w:rtl w:val="0"/>
          <w:lang w:val="en-US"/>
        </w:rPr>
        <w:t>s data, however, revealed that children who lived far enough away to qualify for busing were not poor attenders. Nor were students who lived nearby. It was the students who lived too near to be eligible for bus transportation, but too far to walk easily and safely who had poor attendance. With this new understanding, the school had several options; for example, it could approach the district to revisit bus policies, arrange for walking school buses, and/or reach out to local police and community partners to monitor routes to school. The important point is that the data analysis changed both educators</w:t>
      </w:r>
      <w:r>
        <w:rPr>
          <w:rFonts w:ascii="Arial" w:hAnsi="Arial" w:hint="default"/>
          <w:color w:val="212121"/>
          <w:sz w:val="34"/>
          <w:szCs w:val="34"/>
          <w:shd w:val="clear" w:color="auto" w:fill="ffffff"/>
          <w:rtl w:val="0"/>
        </w:rPr>
        <w:t xml:space="preserve">’ </w:t>
      </w:r>
      <w:r>
        <w:rPr>
          <w:rFonts w:ascii="Arial" w:hAnsi="Arial"/>
          <w:color w:val="212121"/>
          <w:sz w:val="34"/>
          <w:szCs w:val="34"/>
          <w:shd w:val="clear" w:color="auto" w:fill="ffffff"/>
          <w:rtl w:val="0"/>
          <w:lang w:val="en-US"/>
        </w:rPr>
        <w:t>beliefs about the reasons behind student absences and their understanding of the needed interventions.</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 xml:space="preserve">This example is not unique. Consider absences due to illness </w:t>
      </w:r>
      <w:r>
        <w:rPr>
          <w:rFonts w:ascii="Arial" w:hAnsi="Arial" w:hint="default"/>
          <w:color w:val="212121"/>
          <w:sz w:val="34"/>
          <w:szCs w:val="34"/>
          <w:shd w:val="clear" w:color="auto" w:fill="ffffff"/>
          <w:rtl w:val="0"/>
        </w:rPr>
        <w:t xml:space="preserve">– </w:t>
      </w:r>
      <w:r>
        <w:rPr>
          <w:rFonts w:ascii="Arial" w:hAnsi="Arial"/>
          <w:color w:val="212121"/>
          <w:sz w:val="34"/>
          <w:szCs w:val="34"/>
          <w:shd w:val="clear" w:color="auto" w:fill="ffffff"/>
          <w:rtl w:val="0"/>
          <w:lang w:val="en-US"/>
        </w:rPr>
        <w:t>an excused absence that educators often believe is beyond their control. Regular analyses of schools</w:t>
      </w:r>
      <w:r>
        <w:rPr>
          <w:rFonts w:ascii="Arial" w:hAnsi="Arial" w:hint="default"/>
          <w:color w:val="212121"/>
          <w:sz w:val="34"/>
          <w:szCs w:val="34"/>
          <w:shd w:val="clear" w:color="auto" w:fill="ffffff"/>
          <w:rtl w:val="0"/>
        </w:rPr>
        <w:t xml:space="preserve">’ </w:t>
      </w:r>
      <w:r>
        <w:rPr>
          <w:rFonts w:ascii="Arial" w:hAnsi="Arial"/>
          <w:color w:val="212121"/>
          <w:sz w:val="34"/>
          <w:szCs w:val="34"/>
          <w:shd w:val="clear" w:color="auto" w:fill="ffffff"/>
          <w:rtl w:val="0"/>
          <w:lang w:val="en-US"/>
        </w:rPr>
        <w:t>chronic absence data can help identify those students who are missing school frequently due to unmanaged chronic physical or mental illnesses.</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School staff can then connect families and students to nurses, mental health services and other community health care resources to improve their treatment and increase attendance. While these cases may require outside partners, it is school staff that have access to attendance data and, thus, the process of analysis must start with them.</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Often, the data will raise questions that will require further investigation. Educators play a key role in sleuthing out the answers to unexplained absences, because they are the professionals who have the most contact with students, they are likely best able to develop the relationships with students and their families that are the key to understanding absences.</w:t>
      </w:r>
      <w:r>
        <w:rPr>
          <w:rFonts w:ascii="Arial" w:hAnsi="Arial" w:hint="default"/>
          <w:color w:val="212121"/>
          <w:sz w:val="34"/>
          <w:szCs w:val="34"/>
          <w:shd w:val="clear" w:color="auto" w:fill="ffffff"/>
          <w:rtl w:val="0"/>
        </w:rPr>
        <w:t> </w:t>
      </w:r>
      <w:r>
        <w:rPr>
          <w:rStyle w:val="Hyperlink.1"/>
          <w:rFonts w:ascii="Arial" w:cs="Arial" w:hAnsi="Arial" w:eastAsia="Arial"/>
          <w:color w:val="21768d"/>
          <w:sz w:val="34"/>
          <w:szCs w:val="34"/>
          <w:shd w:val="clear" w:color="auto" w:fill="ffffff"/>
          <w:rtl w:val="0"/>
        </w:rPr>
        <w:fldChar w:fldCharType="begin" w:fldLock="0"/>
      </w:r>
      <w:r>
        <w:rPr>
          <w:rStyle w:val="Hyperlink.1"/>
          <w:rFonts w:ascii="Arial" w:cs="Arial" w:hAnsi="Arial" w:eastAsia="Arial"/>
          <w:color w:val="21768d"/>
          <w:sz w:val="34"/>
          <w:szCs w:val="34"/>
          <w:shd w:val="clear" w:color="auto" w:fill="ffffff"/>
          <w:rtl w:val="0"/>
        </w:rPr>
        <w:instrText xml:space="preserve"> HYPERLINK "http://www.kappanonline.org/absenteeism-school-matters/"</w:instrText>
      </w:r>
      <w:r>
        <w:rPr>
          <w:rStyle w:val="Hyperlink.1"/>
          <w:rFonts w:ascii="Arial" w:cs="Arial" w:hAnsi="Arial" w:eastAsia="Arial"/>
          <w:color w:val="21768d"/>
          <w:sz w:val="34"/>
          <w:szCs w:val="34"/>
          <w:shd w:val="clear" w:color="auto" w:fill="ffffff"/>
          <w:rtl w:val="0"/>
        </w:rPr>
        <w:fldChar w:fldCharType="separate" w:fldLock="0"/>
      </w:r>
      <w:r>
        <w:rPr>
          <w:rStyle w:val="Hyperlink.1"/>
          <w:rFonts w:ascii="Arial" w:hAnsi="Arial"/>
          <w:color w:val="21768d"/>
          <w:sz w:val="34"/>
          <w:szCs w:val="34"/>
          <w:shd w:val="clear" w:color="auto" w:fill="ffffff"/>
          <w:rtl w:val="0"/>
          <w:lang w:val="en-US"/>
        </w:rPr>
        <w:t>Educators are also best positioned</w:t>
      </w:r>
      <w:r>
        <w:rPr>
          <w:rFonts w:ascii="Arial" w:cs="Arial" w:hAnsi="Arial" w:eastAsia="Arial"/>
          <w:color w:val="212121"/>
          <w:sz w:val="34"/>
          <w:szCs w:val="34"/>
          <w:shd w:val="clear" w:color="auto" w:fill="ffffff"/>
          <w:rtl w:val="0"/>
        </w:rPr>
        <w:fldChar w:fldCharType="end" w:fldLock="0"/>
      </w:r>
      <w:r>
        <w:rPr>
          <w:rFonts w:ascii="Arial" w:hAnsi="Arial" w:hint="default"/>
          <w:color w:val="212121"/>
          <w:sz w:val="34"/>
          <w:szCs w:val="34"/>
          <w:shd w:val="clear" w:color="auto" w:fill="ffffff"/>
          <w:rtl w:val="0"/>
        </w:rPr>
        <w:t> </w:t>
      </w:r>
      <w:r>
        <w:rPr>
          <w:rFonts w:ascii="Arial" w:hAnsi="Arial"/>
          <w:color w:val="212121"/>
          <w:sz w:val="34"/>
          <w:szCs w:val="34"/>
          <w:shd w:val="clear" w:color="auto" w:fill="ffffff"/>
          <w:rtl w:val="0"/>
          <w:lang w:val="en-US"/>
        </w:rPr>
        <w:t>to notice absences, to begin problem solving and, to bring in additional supports and resources when needed.</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In summary, schools must use a problem-solving approach to identify the causes of and solutions to absences, regardless of whether the absence is considered excused or unexcused. This framework will point the way to approaches and solutions that make sense to students and families and make it easier for students to be in school regularly. Doing so will likely require a shift in educators</w:t>
      </w:r>
      <w:r>
        <w:rPr>
          <w:rFonts w:ascii="Arial" w:hAnsi="Arial" w:hint="default"/>
          <w:color w:val="212121"/>
          <w:sz w:val="34"/>
          <w:szCs w:val="34"/>
          <w:shd w:val="clear" w:color="auto" w:fill="ffffff"/>
          <w:rtl w:val="0"/>
        </w:rPr>
        <w:t xml:space="preserve">’ </w:t>
      </w:r>
      <w:r>
        <w:rPr>
          <w:rFonts w:ascii="Arial" w:hAnsi="Arial"/>
          <w:color w:val="212121"/>
          <w:sz w:val="34"/>
          <w:szCs w:val="34"/>
          <w:shd w:val="clear" w:color="auto" w:fill="ffffff"/>
          <w:rtl w:val="0"/>
          <w:lang w:val="en-US"/>
        </w:rPr>
        <w:t>thinking about their role in addressing absences, especially those due to truancy, student discipline and illness. Nonetheless, educators must resolve to tackle these issues if they are to reduce chronic absence levels significantly and make schools accessible and welcoming to all.</w:t>
      </w:r>
    </w:p>
    <w:p>
      <w:pPr>
        <w:pStyle w:val="Default"/>
        <w:bidi w:val="0"/>
        <w:spacing w:after="200" w:line="460" w:lineRule="atLeast"/>
        <w:ind w:left="0" w:right="0" w:firstLine="0"/>
        <w:jc w:val="left"/>
        <w:rPr>
          <w:rStyle w:val="None"/>
          <w:rFonts w:ascii="Arial" w:cs="Arial" w:hAnsi="Arial" w:eastAsia="Arial"/>
          <w:i w:val="0"/>
          <w:iCs w:val="0"/>
          <w:color w:val="212121"/>
          <w:sz w:val="34"/>
          <w:szCs w:val="34"/>
          <w:shd w:val="clear" w:color="auto" w:fill="ffffff"/>
          <w:rtl w:val="0"/>
        </w:rPr>
      </w:pPr>
      <w:r>
        <w:rPr>
          <w:rStyle w:val="Hyperlink.1"/>
          <w:rFonts w:ascii="Arial" w:cs="Arial" w:hAnsi="Arial" w:eastAsia="Arial"/>
          <w:i w:val="1"/>
          <w:iCs w:val="1"/>
          <w:color w:val="21768d"/>
          <w:sz w:val="34"/>
          <w:szCs w:val="34"/>
          <w:shd w:val="clear" w:color="auto" w:fill="ffffff"/>
          <w:rtl w:val="0"/>
        </w:rPr>
        <w:fldChar w:fldCharType="begin" w:fldLock="0"/>
      </w:r>
      <w:r>
        <w:rPr>
          <w:rStyle w:val="Hyperlink.1"/>
          <w:rFonts w:ascii="Arial" w:cs="Arial" w:hAnsi="Arial" w:eastAsia="Arial"/>
          <w:i w:val="1"/>
          <w:iCs w:val="1"/>
          <w:color w:val="21768d"/>
          <w:sz w:val="34"/>
          <w:szCs w:val="34"/>
          <w:shd w:val="clear" w:color="auto" w:fill="ffffff"/>
          <w:rtl w:val="0"/>
        </w:rPr>
        <w:instrText xml:space="preserve"> HYPERLINK "http://www.attendanceworks.org/about-us/our-team/jane-sundius/"</w:instrText>
      </w:r>
      <w:r>
        <w:rPr>
          <w:rStyle w:val="Hyperlink.1"/>
          <w:rFonts w:ascii="Arial" w:cs="Arial" w:hAnsi="Arial" w:eastAsia="Arial"/>
          <w:i w:val="1"/>
          <w:iCs w:val="1"/>
          <w:color w:val="21768d"/>
          <w:sz w:val="34"/>
          <w:szCs w:val="34"/>
          <w:shd w:val="clear" w:color="auto" w:fill="ffffff"/>
          <w:rtl w:val="0"/>
        </w:rPr>
        <w:fldChar w:fldCharType="separate" w:fldLock="0"/>
      </w:r>
      <w:r>
        <w:rPr>
          <w:rStyle w:val="Hyperlink.1"/>
          <w:rFonts w:ascii="Arial" w:hAnsi="Arial"/>
          <w:i w:val="1"/>
          <w:iCs w:val="1"/>
          <w:color w:val="21768d"/>
          <w:sz w:val="34"/>
          <w:szCs w:val="34"/>
          <w:shd w:val="clear" w:color="auto" w:fill="ffffff"/>
          <w:rtl w:val="0"/>
          <w:lang w:val="en-US"/>
        </w:rPr>
        <w:t>Jane Sundius</w:t>
      </w:r>
      <w:r>
        <w:rPr>
          <w:rFonts w:ascii="Arial" w:cs="Arial" w:hAnsi="Arial" w:eastAsia="Arial"/>
          <w:i w:val="1"/>
          <w:iCs w:val="1"/>
          <w:color w:val="212121"/>
          <w:sz w:val="34"/>
          <w:szCs w:val="34"/>
          <w:shd w:val="clear" w:color="auto" w:fill="ffffff"/>
          <w:rtl w:val="0"/>
        </w:rPr>
        <w:fldChar w:fldCharType="end" w:fldLock="0"/>
      </w:r>
      <w:r>
        <w:rPr>
          <w:rFonts w:ascii="Arial" w:hAnsi="Arial" w:hint="default"/>
          <w:i w:val="1"/>
          <w:iCs w:val="1"/>
          <w:color w:val="212121"/>
          <w:sz w:val="34"/>
          <w:szCs w:val="34"/>
          <w:shd w:val="clear" w:color="auto" w:fill="ffffff"/>
          <w:rtl w:val="0"/>
        </w:rPr>
        <w:t> </w:t>
      </w:r>
      <w:r>
        <w:rPr>
          <w:rFonts w:ascii="Arial" w:hAnsi="Arial"/>
          <w:i w:val="1"/>
          <w:iCs w:val="1"/>
          <w:color w:val="212121"/>
          <w:sz w:val="34"/>
          <w:szCs w:val="34"/>
          <w:shd w:val="clear" w:color="auto" w:fill="ffffff"/>
          <w:rtl w:val="0"/>
          <w:lang w:val="en-US"/>
        </w:rPr>
        <w:t>is a Senior Fellow with Attendance Works</w:t>
      </w:r>
    </w:p>
    <w:p>
      <w:pPr>
        <w:pStyle w:val="Default"/>
        <w:bidi w:val="0"/>
        <w:spacing w:after="200" w:line="460" w:lineRule="atLeast"/>
        <w:ind w:left="0" w:right="0" w:firstLine="0"/>
        <w:jc w:val="left"/>
        <w:rPr>
          <w:rStyle w:val="None"/>
          <w:rFonts w:ascii="Arial" w:cs="Arial" w:hAnsi="Arial" w:eastAsia="Arial"/>
          <w:color w:val="212121"/>
          <w:sz w:val="34"/>
          <w:szCs w:val="34"/>
          <w:shd w:val="clear" w:color="auto" w:fill="ffffff"/>
          <w:rtl w:val="0"/>
        </w:rPr>
      </w:pPr>
      <w:r>
        <w:rPr>
          <w:rStyle w:val="None"/>
          <w:rFonts w:ascii="Arial" w:hAnsi="Arial"/>
          <w:color w:val="212121"/>
          <w:sz w:val="34"/>
          <w:szCs w:val="34"/>
          <w:shd w:val="clear" w:color="auto" w:fill="ffffff"/>
          <w:rtl w:val="0"/>
          <w:lang w:val="en-US"/>
        </w:rPr>
        <w:t>Read the previous blogs in our series,</w:t>
      </w:r>
      <w:r>
        <w:rPr>
          <w:rStyle w:val="None"/>
          <w:rFonts w:ascii="Arial" w:hAnsi="Arial" w:hint="default"/>
          <w:color w:val="212121"/>
          <w:sz w:val="34"/>
          <w:szCs w:val="34"/>
          <w:shd w:val="clear" w:color="auto" w:fill="ffffff"/>
          <w:rtl w:val="0"/>
        </w:rPr>
        <w:t> </w:t>
      </w:r>
      <w:r>
        <w:rPr>
          <w:rStyle w:val="Hyperlink.0"/>
          <w:rFonts w:ascii="Arial" w:cs="Arial" w:hAnsi="Arial" w:eastAsia="Arial"/>
          <w:color w:val="21768d"/>
          <w:sz w:val="34"/>
          <w:szCs w:val="34"/>
          <w:shd w:val="clear" w:color="auto" w:fill="ffffff"/>
          <w:rtl w:val="0"/>
        </w:rPr>
        <w:fldChar w:fldCharType="begin" w:fldLock="0"/>
      </w:r>
      <w:r>
        <w:rPr>
          <w:rStyle w:val="Hyperlink.0"/>
          <w:rFonts w:ascii="Arial" w:cs="Arial" w:hAnsi="Arial" w:eastAsia="Arial"/>
          <w:color w:val="21768d"/>
          <w:sz w:val="34"/>
          <w:szCs w:val="34"/>
          <w:shd w:val="clear" w:color="auto" w:fill="ffffff"/>
          <w:rtl w:val="0"/>
        </w:rPr>
        <w:instrText xml:space="preserve"> HYPERLINK "http://www.attendanceworks.org/essa-implementation-keeping-students-with-disabilities-in-school/"</w:instrText>
      </w:r>
      <w:r>
        <w:rPr>
          <w:rStyle w:val="Hyperlink.0"/>
          <w:rFonts w:ascii="Arial" w:cs="Arial" w:hAnsi="Arial" w:eastAsia="Arial"/>
          <w:color w:val="21768d"/>
          <w:sz w:val="34"/>
          <w:szCs w:val="34"/>
          <w:shd w:val="clear" w:color="auto" w:fill="ffffff"/>
          <w:rtl w:val="0"/>
        </w:rPr>
        <w:fldChar w:fldCharType="separate" w:fldLock="0"/>
      </w:r>
      <w:r>
        <w:rPr>
          <w:rStyle w:val="Hyperlink.0"/>
          <w:rFonts w:ascii="Arial" w:hAnsi="Arial"/>
          <w:color w:val="21768d"/>
          <w:sz w:val="34"/>
          <w:szCs w:val="34"/>
          <w:shd w:val="clear" w:color="auto" w:fill="ffffff"/>
          <w:rtl w:val="0"/>
          <w:lang w:val="en-US"/>
        </w:rPr>
        <w:t>ESSA Implementation: Keeping Students with Disabilities In School</w:t>
      </w:r>
      <w:r>
        <w:rPr>
          <w:rFonts w:ascii="Arial" w:cs="Arial" w:hAnsi="Arial" w:eastAsia="Arial"/>
          <w:color w:val="21768d"/>
          <w:sz w:val="34"/>
          <w:szCs w:val="34"/>
          <w:shd w:val="clear" w:color="auto" w:fill="ffffff"/>
          <w:rtl w:val="0"/>
        </w:rPr>
        <w:fldChar w:fldCharType="end" w:fldLock="0"/>
      </w:r>
      <w:r>
        <w:rPr>
          <w:rStyle w:val="None"/>
          <w:rFonts w:ascii="Arial" w:hAnsi="Arial"/>
          <w:color w:val="212121"/>
          <w:sz w:val="34"/>
          <w:szCs w:val="34"/>
          <w:shd w:val="clear" w:color="auto" w:fill="ffffff"/>
          <w:rtl w:val="0"/>
        </w:rPr>
        <w:t>,</w:t>
      </w:r>
      <w:r>
        <w:rPr>
          <w:rStyle w:val="Hyperlink.0"/>
          <w:rFonts w:ascii="Arial" w:cs="Arial" w:hAnsi="Arial" w:eastAsia="Arial"/>
          <w:color w:val="21768d"/>
          <w:sz w:val="34"/>
          <w:szCs w:val="34"/>
          <w:shd w:val="clear" w:color="auto" w:fill="ffffff"/>
          <w:rtl w:val="0"/>
        </w:rPr>
        <w:fldChar w:fldCharType="begin" w:fldLock="0"/>
      </w:r>
      <w:r>
        <w:rPr>
          <w:rStyle w:val="Hyperlink.0"/>
          <w:rFonts w:ascii="Arial" w:cs="Arial" w:hAnsi="Arial" w:eastAsia="Arial"/>
          <w:color w:val="21768d"/>
          <w:sz w:val="34"/>
          <w:szCs w:val="34"/>
          <w:shd w:val="clear" w:color="auto" w:fill="ffffff"/>
          <w:rtl w:val="0"/>
        </w:rPr>
        <w:instrText xml:space="preserve"> HYPERLINK "http://www.attendanceworks.org/a-sea-change-in-defining-and-responding-to-poor-attendance/"</w:instrText>
      </w:r>
      <w:r>
        <w:rPr>
          <w:rStyle w:val="Hyperlink.0"/>
          <w:rFonts w:ascii="Arial" w:cs="Arial" w:hAnsi="Arial" w:eastAsia="Arial"/>
          <w:color w:val="21768d"/>
          <w:sz w:val="34"/>
          <w:szCs w:val="34"/>
          <w:shd w:val="clear" w:color="auto" w:fill="ffffff"/>
          <w:rtl w:val="0"/>
        </w:rPr>
        <w:fldChar w:fldCharType="separate" w:fldLock="0"/>
      </w:r>
      <w:r>
        <w:rPr>
          <w:rStyle w:val="Hyperlink.0"/>
          <w:rFonts w:ascii="Arial" w:hAnsi="Arial" w:hint="default"/>
          <w:color w:val="21768d"/>
          <w:sz w:val="34"/>
          <w:szCs w:val="34"/>
          <w:shd w:val="clear" w:color="auto" w:fill="ffffff"/>
          <w:rtl w:val="0"/>
        </w:rPr>
        <w:t> </w:t>
      </w:r>
      <w:r>
        <w:rPr>
          <w:rStyle w:val="Hyperlink.0"/>
          <w:rFonts w:ascii="Arial" w:hAnsi="Arial"/>
          <w:color w:val="21768d"/>
          <w:sz w:val="34"/>
          <w:szCs w:val="34"/>
          <w:shd w:val="clear" w:color="auto" w:fill="ffffff"/>
          <w:rtl w:val="0"/>
          <w:lang w:val="en-US"/>
        </w:rPr>
        <w:t>A Sea Change in Defining and Responding to Poor Attendance</w:t>
      </w:r>
      <w:r>
        <w:rPr>
          <w:rFonts w:ascii="Arial" w:cs="Arial" w:hAnsi="Arial" w:eastAsia="Arial"/>
          <w:color w:val="21768d"/>
          <w:sz w:val="34"/>
          <w:szCs w:val="34"/>
          <w:shd w:val="clear" w:color="auto" w:fill="ffffff"/>
          <w:rtl w:val="0"/>
        </w:rPr>
        <w:fldChar w:fldCharType="end" w:fldLock="0"/>
      </w:r>
      <w:r>
        <w:rPr>
          <w:rStyle w:val="None"/>
          <w:rFonts w:ascii="Arial" w:hAnsi="Arial"/>
          <w:color w:val="212121"/>
          <w:sz w:val="34"/>
          <w:szCs w:val="34"/>
          <w:shd w:val="clear" w:color="auto" w:fill="ffffff"/>
          <w:rtl w:val="0"/>
        </w:rPr>
        <w:t>,</w:t>
      </w:r>
      <w:r>
        <w:rPr>
          <w:rStyle w:val="None"/>
          <w:rFonts w:ascii="Arial" w:hAnsi="Arial" w:hint="default"/>
          <w:color w:val="212121"/>
          <w:sz w:val="34"/>
          <w:szCs w:val="34"/>
          <w:shd w:val="clear" w:color="auto" w:fill="ffffff"/>
          <w:rtl w:val="0"/>
        </w:rPr>
        <w:t> </w:t>
      </w:r>
      <w:r>
        <w:rPr>
          <w:rStyle w:val="Hyperlink.0"/>
          <w:rFonts w:ascii="Arial" w:cs="Arial" w:hAnsi="Arial" w:eastAsia="Arial"/>
          <w:color w:val="21768d"/>
          <w:sz w:val="34"/>
          <w:szCs w:val="34"/>
          <w:shd w:val="clear" w:color="auto" w:fill="ffffff"/>
          <w:rtl w:val="0"/>
        </w:rPr>
        <w:fldChar w:fldCharType="begin" w:fldLock="0"/>
      </w:r>
      <w:r>
        <w:rPr>
          <w:rStyle w:val="Hyperlink.0"/>
          <w:rFonts w:ascii="Arial" w:cs="Arial" w:hAnsi="Arial" w:eastAsia="Arial"/>
          <w:color w:val="21768d"/>
          <w:sz w:val="34"/>
          <w:szCs w:val="34"/>
          <w:shd w:val="clear" w:color="auto" w:fill="ffffff"/>
          <w:rtl w:val="0"/>
        </w:rPr>
        <w:instrText xml:space="preserve"> HYPERLINK "http://www.attendanceworks.org/high-quality-attendance-data-is-more-important-than-ever/"</w:instrText>
      </w:r>
      <w:r>
        <w:rPr>
          <w:rStyle w:val="Hyperlink.0"/>
          <w:rFonts w:ascii="Arial" w:cs="Arial" w:hAnsi="Arial" w:eastAsia="Arial"/>
          <w:color w:val="21768d"/>
          <w:sz w:val="34"/>
          <w:szCs w:val="34"/>
          <w:shd w:val="clear" w:color="auto" w:fill="ffffff"/>
          <w:rtl w:val="0"/>
        </w:rPr>
        <w:fldChar w:fldCharType="separate" w:fldLock="0"/>
      </w:r>
      <w:r>
        <w:rPr>
          <w:rStyle w:val="Hyperlink.0"/>
          <w:rFonts w:ascii="Arial" w:hAnsi="Arial"/>
          <w:color w:val="21768d"/>
          <w:sz w:val="34"/>
          <w:szCs w:val="34"/>
          <w:shd w:val="clear" w:color="auto" w:fill="ffffff"/>
          <w:rtl w:val="0"/>
          <w:lang w:val="en-US"/>
        </w:rPr>
        <w:t>High Quality Attendance Data is More Important Than Ever</w:t>
      </w:r>
      <w:r>
        <w:rPr>
          <w:rFonts w:ascii="Arial" w:cs="Arial" w:hAnsi="Arial" w:eastAsia="Arial"/>
          <w:color w:val="21768d"/>
          <w:sz w:val="34"/>
          <w:szCs w:val="34"/>
          <w:shd w:val="clear" w:color="auto" w:fill="ffffff"/>
          <w:rtl w:val="0"/>
        </w:rPr>
        <w:fldChar w:fldCharType="end" w:fldLock="0"/>
      </w:r>
      <w:r>
        <w:rPr>
          <w:rStyle w:val="None"/>
          <w:rFonts w:ascii="Arial" w:hAnsi="Arial"/>
          <w:color w:val="212121"/>
          <w:sz w:val="34"/>
          <w:szCs w:val="34"/>
          <w:shd w:val="clear" w:color="auto" w:fill="ffffff"/>
          <w:rtl w:val="0"/>
          <w:lang w:val="en-US"/>
        </w:rPr>
        <w:t>, and</w:t>
      </w:r>
      <w:r>
        <w:rPr>
          <w:rStyle w:val="None"/>
          <w:rFonts w:ascii="Arial" w:hAnsi="Arial" w:hint="default"/>
          <w:color w:val="212121"/>
          <w:sz w:val="34"/>
          <w:szCs w:val="34"/>
          <w:shd w:val="clear" w:color="auto" w:fill="ffffff"/>
          <w:rtl w:val="0"/>
        </w:rPr>
        <w:t> </w:t>
      </w:r>
      <w:r>
        <w:rPr>
          <w:rStyle w:val="Hyperlink.0"/>
          <w:rFonts w:ascii="Arial" w:cs="Arial" w:hAnsi="Arial" w:eastAsia="Arial"/>
          <w:color w:val="21768d"/>
          <w:sz w:val="34"/>
          <w:szCs w:val="34"/>
          <w:shd w:val="clear" w:color="auto" w:fill="ffffff"/>
          <w:rtl w:val="0"/>
        </w:rPr>
        <w:fldChar w:fldCharType="begin" w:fldLock="0"/>
      </w:r>
      <w:r>
        <w:rPr>
          <w:rStyle w:val="Hyperlink.0"/>
          <w:rFonts w:ascii="Arial" w:cs="Arial" w:hAnsi="Arial" w:eastAsia="Arial"/>
          <w:color w:val="21768d"/>
          <w:sz w:val="34"/>
          <w:szCs w:val="34"/>
          <w:shd w:val="clear" w:color="auto" w:fill="ffffff"/>
          <w:rtl w:val="0"/>
        </w:rPr>
        <w:instrText xml:space="preserve"> HYPERLINK "http://www.attendanceworks.org/making-the-most-of-attendance-indicators/"</w:instrText>
      </w:r>
      <w:r>
        <w:rPr>
          <w:rStyle w:val="Hyperlink.0"/>
          <w:rFonts w:ascii="Arial" w:cs="Arial" w:hAnsi="Arial" w:eastAsia="Arial"/>
          <w:color w:val="21768d"/>
          <w:sz w:val="34"/>
          <w:szCs w:val="34"/>
          <w:shd w:val="clear" w:color="auto" w:fill="ffffff"/>
          <w:rtl w:val="0"/>
        </w:rPr>
        <w:fldChar w:fldCharType="separate" w:fldLock="0"/>
      </w:r>
      <w:r>
        <w:rPr>
          <w:rStyle w:val="Hyperlink.0"/>
          <w:rFonts w:ascii="Arial" w:hAnsi="Arial"/>
          <w:color w:val="21768d"/>
          <w:sz w:val="34"/>
          <w:szCs w:val="34"/>
          <w:shd w:val="clear" w:color="auto" w:fill="ffffff"/>
          <w:rtl w:val="0"/>
          <w:lang w:val="en-US"/>
        </w:rPr>
        <w:t>Making the Most of Attendance Indicators</w:t>
      </w:r>
      <w:r>
        <w:rPr>
          <w:rFonts w:ascii="Arial" w:cs="Arial" w:hAnsi="Arial" w:eastAsia="Arial"/>
          <w:color w:val="21768d"/>
          <w:sz w:val="34"/>
          <w:szCs w:val="34"/>
          <w:shd w:val="clear" w:color="auto" w:fill="ffffff"/>
          <w:rtl w:val="0"/>
        </w:rPr>
        <w:fldChar w:fldCharType="end" w:fldLock="0"/>
      </w:r>
      <w:r>
        <w:rPr>
          <w:rStyle w:val="None"/>
          <w:rFonts w:ascii="Arial" w:hAnsi="Arial"/>
          <w:color w:val="212121"/>
          <w:sz w:val="34"/>
          <w:szCs w:val="34"/>
          <w:shd w:val="clear" w:color="auto" w:fill="ffffff"/>
          <w:rtl w:val="0"/>
        </w:rPr>
        <w:t>.</w:t>
      </w:r>
    </w:p>
    <w:p>
      <w:pPr>
        <w:pStyle w:val="Default"/>
        <w:bidi w:val="0"/>
        <w:spacing w:after="200" w:line="460" w:lineRule="atLeast"/>
        <w:ind w:left="0" w:right="0" w:firstLine="0"/>
        <w:jc w:val="left"/>
        <w:rPr>
          <w:rFonts w:ascii="Arial" w:cs="Arial" w:hAnsi="Arial" w:eastAsia="Arial"/>
          <w:color w:val="212121"/>
          <w:sz w:val="34"/>
          <w:szCs w:val="34"/>
          <w:shd w:val="clear" w:color="auto" w:fill="ffffff"/>
          <w:rtl w:val="0"/>
        </w:rPr>
      </w:pPr>
      <w:r>
        <w:rPr>
          <w:rFonts w:ascii="Arial" w:hAnsi="Arial"/>
          <w:color w:val="212121"/>
          <w:sz w:val="34"/>
          <w:szCs w:val="34"/>
          <w:shd w:val="clear" w:color="auto" w:fill="ffffff"/>
          <w:rtl w:val="0"/>
          <w:lang w:val="en-US"/>
        </w:rPr>
        <w:t>**There is not yet a consensus about how to define chronic absence; however, most researchers and EdFacts are defining it as the percentage of students who have missed 10 percent or more of their days on roll in that school year.</w:t>
      </w:r>
    </w:p>
    <w:p>
      <w:pPr>
        <w:pStyle w:val="Default"/>
        <w:bidi w:val="0"/>
        <w:spacing w:after="400" w:line="660" w:lineRule="atLeast"/>
        <w:ind w:left="0" w:right="0" w:firstLine="0"/>
        <w:jc w:val="left"/>
        <w:rPr>
          <w:rFonts w:ascii="Arial" w:cs="Arial" w:hAnsi="Arial" w:eastAsia="Arial"/>
          <w:color w:val="212121"/>
          <w:sz w:val="48"/>
          <w:szCs w:val="48"/>
          <w:shd w:val="clear" w:color="auto" w:fill="ffffff"/>
          <w:rtl w:val="0"/>
        </w:rPr>
      </w:pPr>
      <w:r>
        <w:rPr>
          <w:rFonts w:ascii="Arial" w:hAnsi="Arial"/>
          <w:color w:val="212121"/>
          <w:sz w:val="48"/>
          <w:szCs w:val="48"/>
          <w:shd w:val="clear" w:color="auto" w:fill="ffffff"/>
          <w:rtl w:val="0"/>
          <w:lang w:val="en-US"/>
        </w:rPr>
        <w:t>Media Resources</w:t>
      </w:r>
    </w:p>
    <w:p>
      <w:pPr>
        <w:pStyle w:val="Default"/>
        <w:bidi w:val="0"/>
        <w:spacing w:line="400" w:lineRule="atLeast"/>
        <w:ind w:left="0" w:right="0" w:firstLine="0"/>
        <w:jc w:val="left"/>
        <w:rPr>
          <w:rStyle w:val="None"/>
          <w:rFonts w:ascii="Arial" w:cs="Arial" w:hAnsi="Arial" w:eastAsia="Arial"/>
          <w:color w:val="212121"/>
          <w:sz w:val="34"/>
          <w:szCs w:val="34"/>
          <w:shd w:val="clear" w:color="auto" w:fill="ffffff"/>
          <w:rtl w:val="0"/>
        </w:rPr>
      </w:pPr>
    </w:p>
    <w:p>
      <w:pPr>
        <w:pStyle w:val="Default"/>
        <w:numPr>
          <w:ilvl w:val="0"/>
          <w:numId w:val="2"/>
        </w:numPr>
        <w:bidi w:val="0"/>
        <w:spacing w:line="442" w:lineRule="atLeast"/>
        <w:ind w:right="0"/>
        <w:jc w:val="left"/>
        <w:rPr>
          <w:rFonts w:ascii="Arial" w:cs="Arial" w:hAnsi="Arial" w:eastAsia="Arial"/>
          <w:color w:val="333333"/>
          <w:sz w:val="34"/>
          <w:szCs w:val="34"/>
          <w:shd w:val="clear" w:color="auto" w:fill="f9f9f9"/>
          <w:rtl w:val="0"/>
        </w:rPr>
      </w:pPr>
      <w:r>
        <w:rPr>
          <w:rFonts w:ascii="Arial" w:cs="Arial" w:hAnsi="Arial" w:eastAsia="Arial"/>
          <w:color w:val="333333"/>
          <w:sz w:val="34"/>
          <w:szCs w:val="34"/>
          <w:shd w:val="clear" w:color="auto" w:fill="f9f9f9"/>
          <w:rtl w:val="0"/>
        </w:rPr>
        <w:tab/>
      </w:r>
      <w:r>
        <w:rPr>
          <w:rFonts w:ascii="Arial" w:cs="Arial" w:hAnsi="Arial" w:eastAsia="Arial"/>
          <w:color w:val="333333"/>
          <w:sz w:val="34"/>
          <w:szCs w:val="34"/>
          <w:shd w:val="clear" w:color="auto" w:fill="f9f9f9"/>
          <w:rtl w:val="0"/>
        </w:rPr>
        <w:fldChar w:fldCharType="begin" w:fldLock="0"/>
      </w:r>
      <w:r>
        <w:rPr>
          <w:rFonts w:ascii="Arial" w:cs="Arial" w:hAnsi="Arial" w:eastAsia="Arial"/>
          <w:color w:val="333333"/>
          <w:sz w:val="34"/>
          <w:szCs w:val="34"/>
          <w:shd w:val="clear" w:color="auto" w:fill="f9f9f9"/>
          <w:rtl w:val="0"/>
        </w:rPr>
        <w:instrText xml:space="preserve"> HYPERLINK "https://www.attendanceworks.org/our-blog/"</w:instrText>
      </w:r>
      <w:r>
        <w:rPr>
          <w:rFonts w:ascii="Arial" w:cs="Arial" w:hAnsi="Arial" w:eastAsia="Arial"/>
          <w:color w:val="333333"/>
          <w:sz w:val="34"/>
          <w:szCs w:val="34"/>
          <w:shd w:val="clear" w:color="auto" w:fill="f9f9f9"/>
          <w:rtl w:val="0"/>
        </w:rPr>
        <w:fldChar w:fldCharType="separate" w:fldLock="0"/>
      </w:r>
      <w:r>
        <w:rPr>
          <w:rFonts w:ascii="Arial" w:hAnsi="Arial"/>
          <w:color w:val="333333"/>
          <w:sz w:val="34"/>
          <w:szCs w:val="34"/>
          <w:shd w:val="clear" w:color="auto" w:fill="f9f9f9"/>
          <w:rtl w:val="0"/>
          <w:lang w:val="en-US"/>
        </w:rPr>
        <w:t>Our Blog</w:t>
      </w:r>
      <w:r>
        <w:rPr>
          <w:rStyle w:val="None"/>
          <w:rFonts w:ascii="Arial Unicode MS" w:cs="Arial Unicode MS" w:hAnsi="Arial Unicode MS" w:eastAsia="Arial Unicode MS"/>
          <w:b w:val="0"/>
          <w:bCs w:val="0"/>
          <w:i w:val="0"/>
          <w:iCs w:val="0"/>
          <w:color w:val="21768d"/>
          <w:sz w:val="34"/>
          <w:szCs w:val="34"/>
          <w:shd w:val="clear" w:color="auto" w:fill="ffffff"/>
          <w:rtl w:val="0"/>
        </w:rPr>
        <w:br w:type="textWrapping"/>
      </w:r>
      <w:r>
        <w:rPr>
          <w:rStyle w:val="None"/>
          <w:rFonts w:ascii="Arial Unicode MS" w:cs="Arial Unicode MS" w:hAnsi="Arial Unicode MS" w:eastAsia="Arial Unicode MS"/>
          <w:b w:val="0"/>
          <w:bCs w:val="0"/>
          <w:i w:val="0"/>
          <w:iCs w:val="0"/>
          <w:color w:val="21768d"/>
          <w:sz w:val="34"/>
          <w:szCs w:val="34"/>
          <w:shd w:val="clear" w:color="auto" w:fill="ffffff"/>
          <w:rtl w:val="0"/>
        </w:rPr>
        <w:br w:type="textWrapping"/>
      </w:r>
      <w:r>
        <w:rPr>
          <w:rFonts w:ascii="Arial" w:cs="Arial" w:hAnsi="Arial" w:eastAsia="Arial"/>
          <w:color w:val="333333"/>
          <w:sz w:val="34"/>
          <w:szCs w:val="34"/>
          <w:shd w:val="clear" w:color="auto" w:fill="f9f9f9"/>
          <w:rtl w:val="0"/>
        </w:rPr>
        <w:fldChar w:fldCharType="end" w:fldLock="0"/>
      </w:r>
      <w:r>
        <w:rPr>
          <w:rStyle w:val="None"/>
          <w:rFonts w:ascii="Arial Unicode MS" w:cs="Arial Unicode MS" w:hAnsi="Arial Unicode MS" w:eastAsia="Arial Unicode MS"/>
          <w:b w:val="0"/>
          <w:bCs w:val="0"/>
          <w:i w:val="0"/>
          <w:iCs w:val="0"/>
          <w:color w:val="333333"/>
          <w:sz w:val="30"/>
          <w:szCs w:val="30"/>
          <w:shd w:val="clear" w:color="auto" w:fill="ffffff"/>
          <w:rtl w:val="0"/>
        </w:rPr>
        <w:br w:type="textWrapping"/>
      </w:r>
    </w:p>
    <w:p>
      <w:pPr>
        <w:pStyle w:val="Default"/>
        <w:numPr>
          <w:ilvl w:val="0"/>
          <w:numId w:val="2"/>
        </w:numPr>
        <w:bidi w:val="0"/>
        <w:spacing w:line="442" w:lineRule="atLeast"/>
        <w:ind w:right="0"/>
        <w:jc w:val="left"/>
        <w:rPr>
          <w:rFonts w:ascii="Arial" w:cs="Arial" w:hAnsi="Arial" w:eastAsia="Arial"/>
          <w:color w:val="333333"/>
          <w:sz w:val="34"/>
          <w:szCs w:val="34"/>
          <w:shd w:val="clear" w:color="auto" w:fill="f9f9f9"/>
          <w:rtl w:val="0"/>
        </w:rPr>
      </w:pPr>
      <w:r>
        <w:rPr>
          <w:rFonts w:ascii="Arial" w:cs="Arial" w:hAnsi="Arial" w:eastAsia="Arial"/>
          <w:color w:val="333333"/>
          <w:sz w:val="34"/>
          <w:szCs w:val="34"/>
          <w:shd w:val="clear" w:color="auto" w:fill="f9f9f9"/>
          <w:rtl w:val="0"/>
        </w:rPr>
        <w:tab/>
      </w:r>
      <w:r>
        <w:rPr>
          <w:rFonts w:ascii="Arial" w:cs="Arial" w:hAnsi="Arial" w:eastAsia="Arial"/>
          <w:color w:val="333333"/>
          <w:sz w:val="34"/>
          <w:szCs w:val="34"/>
          <w:shd w:val="clear" w:color="auto" w:fill="f9f9f9"/>
          <w:rtl w:val="0"/>
        </w:rPr>
        <w:fldChar w:fldCharType="begin" w:fldLock="0"/>
      </w:r>
      <w:r>
        <w:rPr>
          <w:rFonts w:ascii="Arial" w:cs="Arial" w:hAnsi="Arial" w:eastAsia="Arial"/>
          <w:color w:val="333333"/>
          <w:sz w:val="34"/>
          <w:szCs w:val="34"/>
          <w:shd w:val="clear" w:color="auto" w:fill="f9f9f9"/>
          <w:rtl w:val="0"/>
        </w:rPr>
        <w:instrText xml:space="preserve"> HYPERLINK "https://www.attendanceworks.org/in-the-news/"</w:instrText>
      </w:r>
      <w:r>
        <w:rPr>
          <w:rFonts w:ascii="Arial" w:cs="Arial" w:hAnsi="Arial" w:eastAsia="Arial"/>
          <w:color w:val="333333"/>
          <w:sz w:val="34"/>
          <w:szCs w:val="34"/>
          <w:shd w:val="clear" w:color="auto" w:fill="f9f9f9"/>
          <w:rtl w:val="0"/>
        </w:rPr>
        <w:fldChar w:fldCharType="separate" w:fldLock="0"/>
      </w:r>
      <w:r>
        <w:rPr>
          <w:rFonts w:ascii="Arial" w:hAnsi="Arial"/>
          <w:color w:val="333333"/>
          <w:sz w:val="34"/>
          <w:szCs w:val="34"/>
          <w:shd w:val="clear" w:color="auto" w:fill="f9f9f9"/>
          <w:rtl w:val="0"/>
          <w:lang w:val="en-US"/>
        </w:rPr>
        <w:t>In The News</w:t>
      </w:r>
      <w:r>
        <w:rPr>
          <w:rStyle w:val="None"/>
          <w:rFonts w:ascii="Arial Unicode MS" w:cs="Arial Unicode MS" w:hAnsi="Arial Unicode MS" w:eastAsia="Arial Unicode MS"/>
          <w:b w:val="0"/>
          <w:bCs w:val="0"/>
          <w:i w:val="0"/>
          <w:iCs w:val="0"/>
          <w:color w:val="21768d"/>
          <w:sz w:val="34"/>
          <w:szCs w:val="34"/>
          <w:shd w:val="clear" w:color="auto" w:fill="ffffff"/>
          <w:rtl w:val="0"/>
        </w:rPr>
        <w:br w:type="textWrapping"/>
      </w:r>
      <w:r>
        <w:rPr>
          <w:rStyle w:val="None"/>
          <w:rFonts w:ascii="Arial Unicode MS" w:cs="Arial Unicode MS" w:hAnsi="Arial Unicode MS" w:eastAsia="Arial Unicode MS"/>
          <w:b w:val="0"/>
          <w:bCs w:val="0"/>
          <w:i w:val="0"/>
          <w:iCs w:val="0"/>
          <w:color w:val="21768d"/>
          <w:sz w:val="34"/>
          <w:szCs w:val="34"/>
          <w:shd w:val="clear" w:color="auto" w:fill="ffffff"/>
          <w:rtl w:val="0"/>
        </w:rPr>
        <w:br w:type="textWrapping"/>
      </w:r>
      <w:r>
        <w:rPr>
          <w:rFonts w:ascii="Arial" w:cs="Arial" w:hAnsi="Arial" w:eastAsia="Arial"/>
          <w:color w:val="333333"/>
          <w:sz w:val="34"/>
          <w:szCs w:val="34"/>
          <w:shd w:val="clear" w:color="auto" w:fill="f9f9f9"/>
          <w:rtl w:val="0"/>
        </w:rPr>
        <w:fldChar w:fldCharType="end" w:fldLock="0"/>
      </w:r>
      <w:r>
        <w:rPr>
          <w:rStyle w:val="None"/>
          <w:rFonts w:ascii="Arial Unicode MS" w:cs="Arial Unicode MS" w:hAnsi="Arial Unicode MS" w:eastAsia="Arial Unicode MS"/>
          <w:b w:val="0"/>
          <w:bCs w:val="0"/>
          <w:i w:val="0"/>
          <w:iCs w:val="0"/>
          <w:color w:val="333333"/>
          <w:sz w:val="30"/>
          <w:szCs w:val="30"/>
          <w:shd w:val="clear" w:color="auto" w:fill="ffffff"/>
          <w:rtl w:val="0"/>
        </w:rPr>
        <w:br w:type="textWrapping"/>
      </w:r>
    </w:p>
    <w:p>
      <w:pPr>
        <w:pStyle w:val="Default"/>
        <w:numPr>
          <w:ilvl w:val="0"/>
          <w:numId w:val="2"/>
        </w:numPr>
        <w:bidi w:val="0"/>
        <w:spacing w:line="442" w:lineRule="atLeast"/>
        <w:ind w:right="0"/>
        <w:jc w:val="left"/>
        <w:rPr>
          <w:rFonts w:ascii="Arial" w:cs="Arial" w:hAnsi="Arial" w:eastAsia="Arial"/>
          <w:color w:val="333333"/>
          <w:sz w:val="34"/>
          <w:szCs w:val="34"/>
          <w:shd w:val="clear" w:color="auto" w:fill="f9f9f9"/>
          <w:rtl w:val="0"/>
        </w:rPr>
      </w:pPr>
      <w:r>
        <w:rPr>
          <w:rFonts w:ascii="Arial" w:cs="Arial" w:hAnsi="Arial" w:eastAsia="Arial"/>
          <w:color w:val="333333"/>
          <w:sz w:val="34"/>
          <w:szCs w:val="34"/>
          <w:shd w:val="clear" w:color="auto" w:fill="f9f9f9"/>
          <w:rtl w:val="0"/>
        </w:rPr>
        <w:tab/>
      </w:r>
      <w:r>
        <w:rPr>
          <w:rStyle w:val="Hyperlink.0"/>
          <w:rFonts w:ascii="Arial" w:cs="Arial" w:hAnsi="Arial" w:eastAsia="Arial"/>
          <w:color w:val="333333"/>
          <w:sz w:val="34"/>
          <w:szCs w:val="34"/>
          <w:shd w:val="clear" w:color="auto" w:fill="f9f9f9"/>
          <w:rtl w:val="0"/>
        </w:rPr>
        <w:fldChar w:fldCharType="begin" w:fldLock="0"/>
      </w:r>
      <w:r>
        <w:rPr>
          <w:rStyle w:val="Hyperlink.0"/>
          <w:rFonts w:ascii="Arial" w:cs="Arial" w:hAnsi="Arial" w:eastAsia="Arial"/>
          <w:color w:val="333333"/>
          <w:sz w:val="34"/>
          <w:szCs w:val="34"/>
          <w:shd w:val="clear" w:color="auto" w:fill="f9f9f9"/>
          <w:rtl w:val="0"/>
        </w:rPr>
        <w:instrText xml:space="preserve"> HYPERLINK "https://www.attendanceworks.org/our-newsletters/"</w:instrText>
      </w:r>
      <w:r>
        <w:rPr>
          <w:rStyle w:val="Hyperlink.0"/>
          <w:rFonts w:ascii="Arial" w:cs="Arial" w:hAnsi="Arial" w:eastAsia="Arial"/>
          <w:color w:val="333333"/>
          <w:sz w:val="34"/>
          <w:szCs w:val="34"/>
          <w:shd w:val="clear" w:color="auto" w:fill="f9f9f9"/>
          <w:rtl w:val="0"/>
        </w:rPr>
        <w:fldChar w:fldCharType="separate" w:fldLock="0"/>
      </w:r>
      <w:r>
        <w:rPr>
          <w:rStyle w:val="Hyperlink.0"/>
          <w:rFonts w:ascii="Arial" w:hAnsi="Arial"/>
          <w:color w:val="333333"/>
          <w:sz w:val="34"/>
          <w:szCs w:val="34"/>
          <w:shd w:val="clear" w:color="auto" w:fill="f9f9f9"/>
          <w:rtl w:val="0"/>
          <w:lang w:val="en-US"/>
        </w:rPr>
        <w:t>Our Newsletters</w:t>
      </w:r>
      <w:r>
        <w:rPr>
          <w:rFonts w:ascii="Arial" w:cs="Arial" w:hAnsi="Arial" w:eastAsia="Arial"/>
          <w:color w:val="333333"/>
          <w:sz w:val="34"/>
          <w:szCs w:val="34"/>
          <w:shd w:val="clear" w:color="auto" w:fill="f9f9f9"/>
          <w:rtl w:val="0"/>
        </w:rPr>
        <w:fldChar w:fldCharType="end" w:fldLock="0"/>
      </w:r>
      <w:r>
        <w:rPr>
          <w:rStyle w:val="None"/>
          <w:rFonts w:ascii="Arial Unicode MS" w:cs="Arial Unicode MS" w:hAnsi="Arial Unicode MS" w:eastAsia="Arial Unicode MS"/>
          <w:b w:val="0"/>
          <w:bCs w:val="0"/>
          <w:i w:val="0"/>
          <w:iCs w:val="0"/>
          <w:color w:val="333333"/>
          <w:sz w:val="30"/>
          <w:szCs w:val="30"/>
          <w:shd w:val="clear" w:color="auto" w:fill="ffffff"/>
          <w:rtl w:val="0"/>
        </w:rPr>
        <w:br w:type="textWrapping"/>
      </w:r>
    </w:p>
    <w:p>
      <w:pPr>
        <w:pStyle w:val="Default"/>
        <w:numPr>
          <w:ilvl w:val="0"/>
          <w:numId w:val="2"/>
        </w:numPr>
        <w:bidi w:val="0"/>
        <w:spacing w:line="442" w:lineRule="atLeast"/>
        <w:ind w:right="0"/>
        <w:jc w:val="left"/>
        <w:rPr>
          <w:rFonts w:ascii="Arial" w:cs="Arial" w:hAnsi="Arial" w:eastAsia="Arial"/>
          <w:color w:val="333333"/>
          <w:sz w:val="34"/>
          <w:szCs w:val="34"/>
          <w:shd w:val="clear" w:color="auto" w:fill="f9f9f9"/>
          <w:rtl w:val="0"/>
        </w:rPr>
      </w:pPr>
      <w:r>
        <w:rPr>
          <w:rFonts w:ascii="Arial" w:cs="Arial" w:hAnsi="Arial" w:eastAsia="Arial"/>
          <w:color w:val="333333"/>
          <w:sz w:val="34"/>
          <w:szCs w:val="34"/>
          <w:shd w:val="clear" w:color="auto" w:fill="f9f9f9"/>
          <w:rtl w:val="0"/>
        </w:rPr>
        <w:tab/>
      </w:r>
      <w:r>
        <w:rPr>
          <w:rStyle w:val="Hyperlink.0"/>
          <w:rFonts w:ascii="Arial" w:cs="Arial" w:hAnsi="Arial" w:eastAsia="Arial"/>
          <w:color w:val="333333"/>
          <w:sz w:val="34"/>
          <w:szCs w:val="34"/>
          <w:shd w:val="clear" w:color="auto" w:fill="f9f9f9"/>
          <w:rtl w:val="0"/>
        </w:rPr>
        <w:fldChar w:fldCharType="begin" w:fldLock="0"/>
      </w:r>
      <w:r>
        <w:rPr>
          <w:rStyle w:val="Hyperlink.0"/>
          <w:rFonts w:ascii="Arial" w:cs="Arial" w:hAnsi="Arial" w:eastAsia="Arial"/>
          <w:color w:val="333333"/>
          <w:sz w:val="34"/>
          <w:szCs w:val="34"/>
          <w:shd w:val="clear" w:color="auto" w:fill="f9f9f9"/>
          <w:rtl w:val="0"/>
        </w:rPr>
        <w:instrText xml:space="preserve"> HYPERLINK "https://www.attendanceworks.org/attendance-awareness-month-newsletters/"</w:instrText>
      </w:r>
      <w:r>
        <w:rPr>
          <w:rStyle w:val="Hyperlink.0"/>
          <w:rFonts w:ascii="Arial" w:cs="Arial" w:hAnsi="Arial" w:eastAsia="Arial"/>
          <w:color w:val="333333"/>
          <w:sz w:val="34"/>
          <w:szCs w:val="34"/>
          <w:shd w:val="clear" w:color="auto" w:fill="f9f9f9"/>
          <w:rtl w:val="0"/>
        </w:rPr>
        <w:fldChar w:fldCharType="separate" w:fldLock="0"/>
      </w:r>
      <w:r>
        <w:rPr>
          <w:rStyle w:val="Hyperlink.0"/>
          <w:rFonts w:ascii="Arial" w:hAnsi="Arial"/>
          <w:color w:val="333333"/>
          <w:sz w:val="34"/>
          <w:szCs w:val="34"/>
          <w:shd w:val="clear" w:color="auto" w:fill="f9f9f9"/>
          <w:rtl w:val="0"/>
          <w:lang w:val="en-US"/>
        </w:rPr>
        <w:t>Attendance Awareness Month Newsletters</w:t>
      </w:r>
      <w:r>
        <w:rPr>
          <w:rFonts w:ascii="Arial" w:cs="Arial" w:hAnsi="Arial" w:eastAsia="Arial"/>
          <w:color w:val="333333"/>
          <w:sz w:val="34"/>
          <w:szCs w:val="34"/>
          <w:shd w:val="clear" w:color="auto" w:fill="f9f9f9"/>
          <w:rtl w:val="0"/>
        </w:rPr>
        <w:fldChar w:fldCharType="end" w:fldLock="0"/>
      </w:r>
      <w:r>
        <w:rPr>
          <w:rStyle w:val="None"/>
          <w:rFonts w:ascii="Arial Unicode MS" w:cs="Arial Unicode MS" w:hAnsi="Arial Unicode MS" w:eastAsia="Arial Unicode MS"/>
          <w:b w:val="0"/>
          <w:bCs w:val="0"/>
          <w:i w:val="0"/>
          <w:iCs w:val="0"/>
          <w:color w:val="333333"/>
          <w:sz w:val="30"/>
          <w:szCs w:val="30"/>
          <w:shd w:val="clear" w:color="auto" w:fill="ffffff"/>
          <w:rtl w:val="0"/>
        </w:rPr>
        <w:br w:type="textWrapping"/>
      </w:r>
    </w:p>
    <w:p>
      <w:pPr>
        <w:pStyle w:val="Default"/>
        <w:numPr>
          <w:ilvl w:val="0"/>
          <w:numId w:val="2"/>
        </w:numPr>
        <w:bidi w:val="0"/>
        <w:spacing w:line="442" w:lineRule="atLeast"/>
        <w:ind w:right="0"/>
        <w:jc w:val="left"/>
        <w:rPr>
          <w:rFonts w:ascii="Arial" w:cs="Arial" w:hAnsi="Arial" w:eastAsia="Arial"/>
          <w:color w:val="333333"/>
          <w:sz w:val="34"/>
          <w:szCs w:val="34"/>
          <w:shd w:val="clear" w:color="auto" w:fill="f9f9f9"/>
          <w:rtl w:val="0"/>
        </w:rPr>
      </w:pPr>
      <w:r>
        <w:rPr>
          <w:rFonts w:ascii="Arial" w:cs="Arial" w:hAnsi="Arial" w:eastAsia="Arial"/>
          <w:color w:val="333333"/>
          <w:sz w:val="34"/>
          <w:szCs w:val="34"/>
          <w:shd w:val="clear" w:color="auto" w:fill="f9f9f9"/>
          <w:rtl w:val="0"/>
        </w:rPr>
        <w:tab/>
      </w:r>
      <w:r>
        <w:rPr>
          <w:rStyle w:val="Hyperlink.0"/>
          <w:rFonts w:ascii="Arial" w:cs="Arial" w:hAnsi="Arial" w:eastAsia="Arial"/>
          <w:color w:val="333333"/>
          <w:sz w:val="34"/>
          <w:szCs w:val="34"/>
          <w:shd w:val="clear" w:color="auto" w:fill="f9f9f9"/>
          <w:rtl w:val="0"/>
        </w:rPr>
        <w:fldChar w:fldCharType="begin" w:fldLock="0"/>
      </w:r>
      <w:r>
        <w:rPr>
          <w:rStyle w:val="Hyperlink.0"/>
          <w:rFonts w:ascii="Arial" w:cs="Arial" w:hAnsi="Arial" w:eastAsia="Arial"/>
          <w:color w:val="333333"/>
          <w:sz w:val="34"/>
          <w:szCs w:val="34"/>
          <w:shd w:val="clear" w:color="auto" w:fill="f9f9f9"/>
          <w:rtl w:val="0"/>
        </w:rPr>
        <w:instrText xml:space="preserve"> HYPERLINK "https://www.attendanceworks.org/newsletter-archive/"</w:instrText>
      </w:r>
      <w:r>
        <w:rPr>
          <w:rStyle w:val="Hyperlink.0"/>
          <w:rFonts w:ascii="Arial" w:cs="Arial" w:hAnsi="Arial" w:eastAsia="Arial"/>
          <w:color w:val="333333"/>
          <w:sz w:val="34"/>
          <w:szCs w:val="34"/>
          <w:shd w:val="clear" w:color="auto" w:fill="f9f9f9"/>
          <w:rtl w:val="0"/>
        </w:rPr>
        <w:fldChar w:fldCharType="separate" w:fldLock="0"/>
      </w:r>
      <w:r>
        <w:rPr>
          <w:rStyle w:val="Hyperlink.0"/>
          <w:rFonts w:ascii="Arial" w:hAnsi="Arial"/>
          <w:color w:val="333333"/>
          <w:sz w:val="34"/>
          <w:szCs w:val="34"/>
          <w:shd w:val="clear" w:color="auto" w:fill="f9f9f9"/>
          <w:rtl w:val="0"/>
          <w:lang w:val="de-DE"/>
        </w:rPr>
        <w:t>Newsletter Archive</w:t>
      </w:r>
      <w:r>
        <w:rPr>
          <w:rFonts w:ascii="Arial" w:cs="Arial" w:hAnsi="Arial" w:eastAsia="Arial"/>
          <w:color w:val="333333"/>
          <w:sz w:val="34"/>
          <w:szCs w:val="34"/>
          <w:shd w:val="clear" w:color="auto" w:fill="f9f9f9"/>
          <w:rtl w:val="0"/>
        </w:rPr>
        <w:fldChar w:fldCharType="end" w:fldLock="0"/>
      </w:r>
      <w:r>
        <w:rPr>
          <w:rStyle w:val="None"/>
          <w:rFonts w:ascii="Arial Unicode MS" w:cs="Arial Unicode MS" w:hAnsi="Arial Unicode MS" w:eastAsia="Arial Unicode MS"/>
          <w:b w:val="0"/>
          <w:bCs w:val="0"/>
          <w:i w:val="0"/>
          <w:iCs w:val="0"/>
          <w:color w:val="333333"/>
          <w:sz w:val="30"/>
          <w:szCs w:val="30"/>
          <w:shd w:val="clear" w:color="auto" w:fill="ffffff"/>
          <w:rtl w:val="0"/>
        </w:rPr>
        <w:br w:type="textWrapping"/>
      </w:r>
    </w:p>
    <w:p>
      <w:pPr>
        <w:pStyle w:val="Default"/>
        <w:numPr>
          <w:ilvl w:val="0"/>
          <w:numId w:val="2"/>
        </w:numPr>
        <w:bidi w:val="0"/>
        <w:spacing w:line="442" w:lineRule="atLeast"/>
        <w:ind w:right="0"/>
        <w:jc w:val="left"/>
        <w:rPr>
          <w:rFonts w:ascii="Arial" w:cs="Arial" w:hAnsi="Arial" w:eastAsia="Arial"/>
          <w:color w:val="333333"/>
          <w:sz w:val="34"/>
          <w:szCs w:val="34"/>
          <w:shd w:val="clear" w:color="auto" w:fill="f9f9f9"/>
          <w:rtl w:val="0"/>
        </w:rPr>
      </w:pPr>
      <w:r>
        <w:rPr>
          <w:rFonts w:ascii="Arial" w:cs="Arial" w:hAnsi="Arial" w:eastAsia="Arial"/>
          <w:color w:val="333333"/>
          <w:sz w:val="34"/>
          <w:szCs w:val="34"/>
          <w:shd w:val="clear" w:color="auto" w:fill="f9f9f9"/>
          <w:rtl w:val="0"/>
        </w:rPr>
        <w:tab/>
      </w:r>
      <w:r>
        <w:rPr>
          <w:rStyle w:val="Hyperlink.0"/>
          <w:rFonts w:ascii="Arial" w:cs="Arial" w:hAnsi="Arial" w:eastAsia="Arial"/>
          <w:color w:val="333333"/>
          <w:sz w:val="34"/>
          <w:szCs w:val="34"/>
          <w:shd w:val="clear" w:color="auto" w:fill="f9f9f9"/>
          <w:rtl w:val="0"/>
        </w:rPr>
        <w:fldChar w:fldCharType="begin" w:fldLock="0"/>
      </w:r>
      <w:r>
        <w:rPr>
          <w:rStyle w:val="Hyperlink.0"/>
          <w:rFonts w:ascii="Arial" w:cs="Arial" w:hAnsi="Arial" w:eastAsia="Arial"/>
          <w:color w:val="333333"/>
          <w:sz w:val="34"/>
          <w:szCs w:val="34"/>
          <w:shd w:val="clear" w:color="auto" w:fill="f9f9f9"/>
          <w:rtl w:val="0"/>
        </w:rPr>
        <w:instrText xml:space="preserve"> HYPERLINK "https://www.attendanceworks.org/media-resources/press-releases/"</w:instrText>
      </w:r>
      <w:r>
        <w:rPr>
          <w:rStyle w:val="Hyperlink.0"/>
          <w:rFonts w:ascii="Arial" w:cs="Arial" w:hAnsi="Arial" w:eastAsia="Arial"/>
          <w:color w:val="333333"/>
          <w:sz w:val="34"/>
          <w:szCs w:val="34"/>
          <w:shd w:val="clear" w:color="auto" w:fill="f9f9f9"/>
          <w:rtl w:val="0"/>
        </w:rPr>
        <w:fldChar w:fldCharType="separate" w:fldLock="0"/>
      </w:r>
      <w:r>
        <w:rPr>
          <w:rStyle w:val="Hyperlink.0"/>
          <w:rFonts w:ascii="Arial" w:hAnsi="Arial"/>
          <w:color w:val="333333"/>
          <w:sz w:val="34"/>
          <w:szCs w:val="34"/>
          <w:shd w:val="clear" w:color="auto" w:fill="f9f9f9"/>
          <w:rtl w:val="0"/>
          <w:lang w:val="en-US"/>
        </w:rPr>
        <w:t>Press Releases</w:t>
      </w:r>
      <w:r>
        <w:rPr>
          <w:rFonts w:ascii="Arial" w:cs="Arial" w:hAnsi="Arial" w:eastAsia="Arial"/>
          <w:color w:val="333333"/>
          <w:sz w:val="34"/>
          <w:szCs w:val="34"/>
          <w:shd w:val="clear" w:color="auto" w:fill="f9f9f9"/>
          <w:rtl w:val="0"/>
        </w:rPr>
        <w:fldChar w:fldCharType="end" w:fldLock="0"/>
      </w:r>
      <w:r>
        <w:rPr>
          <w:rStyle w:val="None"/>
          <w:rFonts w:ascii="Arial Unicode MS" w:cs="Arial Unicode MS" w:hAnsi="Arial Unicode MS" w:eastAsia="Arial Unicode MS"/>
          <w:b w:val="0"/>
          <w:bCs w:val="0"/>
          <w:i w:val="0"/>
          <w:iCs w:val="0"/>
          <w:color w:val="333333"/>
          <w:sz w:val="30"/>
          <w:szCs w:val="30"/>
          <w:shd w:val="clear" w:color="auto" w:fill="ffffff"/>
          <w:rtl w:val="0"/>
        </w:rPr>
        <w:br w:type="textWrapping"/>
      </w:r>
    </w:p>
    <w:p>
      <w:pPr>
        <w:pStyle w:val="Default"/>
        <w:numPr>
          <w:ilvl w:val="0"/>
          <w:numId w:val="2"/>
        </w:numPr>
        <w:bidi w:val="0"/>
        <w:spacing w:line="442" w:lineRule="atLeast"/>
        <w:ind w:right="0"/>
        <w:jc w:val="left"/>
        <w:rPr>
          <w:rFonts w:ascii="Arial" w:cs="Arial" w:hAnsi="Arial" w:eastAsia="Arial"/>
          <w:color w:val="333333"/>
          <w:sz w:val="34"/>
          <w:szCs w:val="34"/>
          <w:shd w:val="clear" w:color="auto" w:fill="f9f9f9"/>
          <w:rtl w:val="0"/>
        </w:rPr>
      </w:pPr>
      <w:r>
        <w:rPr>
          <w:rFonts w:ascii="Arial" w:cs="Arial" w:hAnsi="Arial" w:eastAsia="Arial"/>
          <w:color w:val="333333"/>
          <w:sz w:val="34"/>
          <w:szCs w:val="34"/>
          <w:shd w:val="clear" w:color="auto" w:fill="f9f9f9"/>
          <w:rtl w:val="0"/>
        </w:rPr>
        <w:tab/>
      </w:r>
      <w:r>
        <w:rPr>
          <w:rStyle w:val="Hyperlink.0"/>
          <w:rFonts w:ascii="Arial" w:cs="Arial" w:hAnsi="Arial" w:eastAsia="Arial"/>
          <w:color w:val="333333"/>
          <w:sz w:val="34"/>
          <w:szCs w:val="34"/>
          <w:shd w:val="clear" w:color="auto" w:fill="f9f9f9"/>
          <w:rtl w:val="0"/>
        </w:rPr>
        <w:fldChar w:fldCharType="begin" w:fldLock="0"/>
      </w:r>
      <w:r>
        <w:rPr>
          <w:rStyle w:val="Hyperlink.0"/>
          <w:rFonts w:ascii="Arial" w:cs="Arial" w:hAnsi="Arial" w:eastAsia="Arial"/>
          <w:color w:val="333333"/>
          <w:sz w:val="34"/>
          <w:szCs w:val="34"/>
          <w:shd w:val="clear" w:color="auto" w:fill="f9f9f9"/>
          <w:rtl w:val="0"/>
        </w:rPr>
        <w:instrText xml:space="preserve"> HYPERLINK "https://www.attendanceworks.org/media-resources/background-materials/"</w:instrText>
      </w:r>
      <w:r>
        <w:rPr>
          <w:rStyle w:val="Hyperlink.0"/>
          <w:rFonts w:ascii="Arial" w:cs="Arial" w:hAnsi="Arial" w:eastAsia="Arial"/>
          <w:color w:val="333333"/>
          <w:sz w:val="34"/>
          <w:szCs w:val="34"/>
          <w:shd w:val="clear" w:color="auto" w:fill="f9f9f9"/>
          <w:rtl w:val="0"/>
        </w:rPr>
        <w:fldChar w:fldCharType="separate" w:fldLock="0"/>
      </w:r>
      <w:r>
        <w:rPr>
          <w:rStyle w:val="Hyperlink.0"/>
          <w:rFonts w:ascii="Arial" w:hAnsi="Arial"/>
          <w:color w:val="333333"/>
          <w:sz w:val="34"/>
          <w:szCs w:val="34"/>
          <w:shd w:val="clear" w:color="auto" w:fill="f9f9f9"/>
          <w:rtl w:val="0"/>
          <w:lang w:val="en-US"/>
        </w:rPr>
        <w:t>Background Materials</w:t>
      </w:r>
      <w:r>
        <w:rPr>
          <w:rFonts w:ascii="Arial" w:cs="Arial" w:hAnsi="Arial" w:eastAsia="Arial"/>
          <w:color w:val="333333"/>
          <w:sz w:val="34"/>
          <w:szCs w:val="34"/>
          <w:shd w:val="clear" w:color="auto" w:fill="f9f9f9"/>
          <w:rtl w:val="0"/>
        </w:rPr>
        <w:fldChar w:fldCharType="end" w:fldLock="0"/>
      </w:r>
      <w:r>
        <w:rPr>
          <w:rStyle w:val="None"/>
          <w:rFonts w:ascii="Arial Unicode MS" w:cs="Arial Unicode MS" w:hAnsi="Arial Unicode MS" w:eastAsia="Arial Unicode MS"/>
          <w:b w:val="0"/>
          <w:bCs w:val="0"/>
          <w:i w:val="0"/>
          <w:iCs w:val="0"/>
          <w:color w:val="333333"/>
          <w:sz w:val="30"/>
          <w:szCs w:val="30"/>
          <w:shd w:val="clear" w:color="auto" w:fill="ffffff"/>
          <w:rtl w:val="0"/>
        </w:rPr>
        <w:br w:type="textWrapping"/>
      </w:r>
    </w:p>
    <w:p>
      <w:pPr>
        <w:pStyle w:val="Default"/>
        <w:numPr>
          <w:ilvl w:val="0"/>
          <w:numId w:val="2"/>
        </w:numPr>
        <w:bidi w:val="0"/>
        <w:spacing w:line="442" w:lineRule="atLeast"/>
        <w:ind w:right="0"/>
        <w:jc w:val="left"/>
        <w:rPr>
          <w:rFonts w:ascii="Arial" w:cs="Arial" w:hAnsi="Arial" w:eastAsia="Arial"/>
          <w:color w:val="333333"/>
          <w:sz w:val="34"/>
          <w:szCs w:val="34"/>
          <w:shd w:val="clear" w:color="auto" w:fill="f9f9f9"/>
          <w:rtl w:val="0"/>
        </w:rPr>
      </w:pPr>
      <w:r>
        <w:rPr>
          <w:rFonts w:ascii="Arial" w:cs="Arial" w:hAnsi="Arial" w:eastAsia="Arial"/>
          <w:color w:val="333333"/>
          <w:sz w:val="34"/>
          <w:szCs w:val="34"/>
          <w:shd w:val="clear" w:color="auto" w:fill="f9f9f9"/>
          <w:rtl w:val="0"/>
        </w:rPr>
        <w:tab/>
      </w:r>
      <w:r>
        <w:rPr>
          <w:rStyle w:val="Hyperlink.0"/>
          <w:rFonts w:ascii="Arial" w:cs="Arial" w:hAnsi="Arial" w:eastAsia="Arial"/>
          <w:color w:val="333333"/>
          <w:sz w:val="34"/>
          <w:szCs w:val="34"/>
          <w:shd w:val="clear" w:color="auto" w:fill="f9f9f9"/>
          <w:rtl w:val="0"/>
        </w:rPr>
        <w:fldChar w:fldCharType="begin" w:fldLock="0"/>
      </w:r>
      <w:r>
        <w:rPr>
          <w:rStyle w:val="Hyperlink.0"/>
          <w:rFonts w:ascii="Arial" w:cs="Arial" w:hAnsi="Arial" w:eastAsia="Arial"/>
          <w:color w:val="333333"/>
          <w:sz w:val="34"/>
          <w:szCs w:val="34"/>
          <w:shd w:val="clear" w:color="auto" w:fill="f9f9f9"/>
          <w:rtl w:val="0"/>
        </w:rPr>
        <w:instrText xml:space="preserve"> HYPERLINK "https://www.attendanceworks.org/sources-on-school-attendance/"</w:instrText>
      </w:r>
      <w:r>
        <w:rPr>
          <w:rStyle w:val="Hyperlink.0"/>
          <w:rFonts w:ascii="Arial" w:cs="Arial" w:hAnsi="Arial" w:eastAsia="Arial"/>
          <w:color w:val="333333"/>
          <w:sz w:val="34"/>
          <w:szCs w:val="34"/>
          <w:shd w:val="clear" w:color="auto" w:fill="f9f9f9"/>
          <w:rtl w:val="0"/>
        </w:rPr>
        <w:fldChar w:fldCharType="separate" w:fldLock="0"/>
      </w:r>
      <w:r>
        <w:rPr>
          <w:rStyle w:val="Hyperlink.0"/>
          <w:rFonts w:ascii="Arial" w:hAnsi="Arial"/>
          <w:color w:val="333333"/>
          <w:sz w:val="34"/>
          <w:szCs w:val="34"/>
          <w:shd w:val="clear" w:color="auto" w:fill="f9f9f9"/>
          <w:rtl w:val="0"/>
          <w:lang w:val="en-US"/>
        </w:rPr>
        <w:t>Sources on School Attendance</w:t>
      </w:r>
      <w:r>
        <w:rPr>
          <w:rFonts w:ascii="Arial" w:cs="Arial" w:hAnsi="Arial" w:eastAsia="Arial"/>
          <w:color w:val="333333"/>
          <w:sz w:val="34"/>
          <w:szCs w:val="34"/>
          <w:shd w:val="clear" w:color="auto" w:fill="f9f9f9"/>
          <w:rtl w:val="0"/>
        </w:rPr>
        <w:fldChar w:fldCharType="end" w:fldLock="0"/>
      </w:r>
      <w:r>
        <w:rPr>
          <w:rStyle w:val="None"/>
          <w:rFonts w:ascii="Arial Unicode MS" w:cs="Arial Unicode MS" w:hAnsi="Arial Unicode MS" w:eastAsia="Arial Unicode MS"/>
          <w:b w:val="0"/>
          <w:bCs w:val="0"/>
          <w:i w:val="0"/>
          <w:iCs w:val="0"/>
          <w:color w:val="333333"/>
          <w:sz w:val="30"/>
          <w:szCs w:val="30"/>
          <w:shd w:val="clear" w:color="auto" w:fill="ffffff"/>
          <w:rtl w:val="0"/>
        </w:rPr>
        <w:br w:type="textWrapping"/>
      </w:r>
    </w:p>
    <w:p>
      <w:pPr>
        <w:pStyle w:val="Default"/>
        <w:bidi w:val="0"/>
        <w:spacing w:after="400" w:line="660" w:lineRule="atLeast"/>
        <w:ind w:left="0" w:right="0" w:firstLine="0"/>
        <w:jc w:val="left"/>
        <w:rPr>
          <w:rFonts w:ascii="Arial" w:cs="Arial" w:hAnsi="Arial" w:eastAsia="Arial"/>
          <w:color w:val="212121"/>
          <w:sz w:val="48"/>
          <w:szCs w:val="48"/>
          <w:shd w:val="clear" w:color="auto" w:fill="ffffff"/>
          <w:rtl w:val="0"/>
        </w:rPr>
      </w:pPr>
      <w:r>
        <w:rPr>
          <w:rFonts w:ascii="Arial" w:hAnsi="Arial"/>
          <w:color w:val="212121"/>
          <w:sz w:val="48"/>
          <w:szCs w:val="48"/>
          <w:shd w:val="clear" w:color="auto" w:fill="ffffff"/>
          <w:rtl w:val="0"/>
        </w:rPr>
        <w:t>Newsletter Signup</w:t>
      </w:r>
    </w:p>
    <w:p>
      <w:pPr>
        <w:pStyle w:val="Default"/>
        <w:bidi w:val="0"/>
        <w:spacing w:after="200" w:line="420" w:lineRule="atLeast"/>
        <w:ind w:left="0" w:right="0" w:firstLine="0"/>
        <w:jc w:val="left"/>
        <w:rPr>
          <w:rFonts w:ascii="Arial" w:cs="Arial" w:hAnsi="Arial" w:eastAsia="Arial"/>
          <w:color w:val="212121"/>
          <w:sz w:val="30"/>
          <w:szCs w:val="30"/>
          <w:shd w:val="clear" w:color="auto" w:fill="ffffff"/>
          <w:rtl w:val="0"/>
        </w:rPr>
      </w:pPr>
      <w:r>
        <w:rPr>
          <w:rFonts w:ascii="Arial" w:hAnsi="Arial"/>
          <w:color w:val="212121"/>
          <w:sz w:val="30"/>
          <w:szCs w:val="30"/>
          <w:shd w:val="clear" w:color="auto" w:fill="ffffff"/>
          <w:rtl w:val="0"/>
          <w:lang w:val="en-US"/>
        </w:rPr>
        <w:t>Join our newsletter for tips, resources and news.</w:t>
      </w:r>
    </w:p>
    <w:p>
      <w:pPr>
        <w:pStyle w:val="Default"/>
        <w:bidi w:val="0"/>
        <w:spacing w:after="300" w:line="460" w:lineRule="atLeast"/>
        <w:ind w:left="0" w:right="0" w:firstLine="0"/>
        <w:jc w:val="left"/>
        <w:rPr>
          <w:rFonts w:ascii="Arial" w:cs="Arial" w:hAnsi="Arial" w:eastAsia="Arial"/>
          <w:color w:val="606060"/>
          <w:sz w:val="34"/>
          <w:szCs w:val="34"/>
          <w:shd w:val="clear" w:color="auto" w:fill="ffffff"/>
          <w:rtl w:val="0"/>
        </w:rPr>
      </w:pPr>
      <w:r>
        <w:rPr>
          <w:rFonts w:ascii="Arial" w:hAnsi="Arial"/>
          <w:color w:val="606060"/>
          <w:sz w:val="34"/>
          <w:szCs w:val="34"/>
          <w:shd w:val="clear" w:color="auto" w:fill="ffffff"/>
          <w:rtl w:val="0"/>
          <w:lang w:val="en-US"/>
        </w:rPr>
        <w:t>First Name</w:t>
      </w:r>
    </w:p>
    <w:p>
      <w:pPr>
        <w:pStyle w:val="Default"/>
        <w:bidi w:val="0"/>
        <w:spacing w:line="460" w:lineRule="atLeast"/>
        <w:ind w:left="0" w:right="0" w:firstLine="0"/>
        <w:jc w:val="left"/>
        <w:rPr>
          <w:rFonts w:ascii="Arial" w:cs="Arial" w:hAnsi="Arial" w:eastAsia="Arial"/>
          <w:color w:val="212121"/>
          <w:sz w:val="34"/>
          <w:szCs w:val="34"/>
          <w:shd w:val="clear" w:color="auto" w:fill="ffffff"/>
          <w:rtl w:val="0"/>
        </w:rPr>
      </w:pPr>
    </w:p>
    <w:p>
      <w:pPr>
        <w:pStyle w:val="Default"/>
        <w:bidi w:val="0"/>
        <w:spacing w:after="300" w:line="460" w:lineRule="atLeast"/>
        <w:ind w:left="0" w:right="0" w:firstLine="0"/>
        <w:jc w:val="left"/>
        <w:rPr>
          <w:rFonts w:ascii="Arial" w:cs="Arial" w:hAnsi="Arial" w:eastAsia="Arial"/>
          <w:color w:val="606060"/>
          <w:sz w:val="34"/>
          <w:szCs w:val="34"/>
          <w:shd w:val="clear" w:color="auto" w:fill="ffffff"/>
          <w:rtl w:val="0"/>
        </w:rPr>
      </w:pPr>
      <w:r>
        <w:rPr>
          <w:rFonts w:ascii="Arial" w:hAnsi="Arial"/>
          <w:color w:val="606060"/>
          <w:sz w:val="34"/>
          <w:szCs w:val="34"/>
          <w:shd w:val="clear" w:color="auto" w:fill="ffffff"/>
          <w:rtl w:val="0"/>
          <w:lang w:val="de-DE"/>
        </w:rPr>
        <w:t>Last Name</w:t>
      </w:r>
    </w:p>
    <w:p>
      <w:pPr>
        <w:pStyle w:val="Default"/>
        <w:bidi w:val="0"/>
        <w:spacing w:line="460" w:lineRule="atLeast"/>
        <w:ind w:left="0" w:right="0" w:firstLine="0"/>
        <w:jc w:val="left"/>
        <w:rPr>
          <w:rFonts w:ascii="Arial" w:cs="Arial" w:hAnsi="Arial" w:eastAsia="Arial"/>
          <w:color w:val="212121"/>
          <w:sz w:val="34"/>
          <w:szCs w:val="34"/>
          <w:shd w:val="clear" w:color="auto" w:fill="ffffff"/>
          <w:rtl w:val="0"/>
        </w:rPr>
      </w:pPr>
    </w:p>
    <w:p>
      <w:pPr>
        <w:pStyle w:val="Default"/>
        <w:bidi w:val="0"/>
        <w:spacing w:after="300" w:line="460" w:lineRule="atLeast"/>
        <w:ind w:left="0" w:right="0" w:firstLine="0"/>
        <w:jc w:val="left"/>
        <w:rPr>
          <w:rFonts w:ascii="Arial" w:cs="Arial" w:hAnsi="Arial" w:eastAsia="Arial"/>
          <w:color w:val="606060"/>
          <w:sz w:val="34"/>
          <w:szCs w:val="34"/>
          <w:shd w:val="clear" w:color="auto" w:fill="ffffff"/>
          <w:rtl w:val="0"/>
        </w:rPr>
      </w:pPr>
      <w:r>
        <w:rPr>
          <w:rFonts w:ascii="Arial" w:hAnsi="Arial"/>
          <w:color w:val="606060"/>
          <w:sz w:val="34"/>
          <w:szCs w:val="34"/>
          <w:shd w:val="clear" w:color="auto" w:fill="ffffff"/>
          <w:rtl w:val="0"/>
          <w:lang w:val="de-DE"/>
        </w:rPr>
        <w:t>Job Title</w:t>
      </w:r>
    </w:p>
    <w:p>
      <w:pPr>
        <w:pStyle w:val="Default"/>
        <w:bidi w:val="0"/>
        <w:spacing w:line="460" w:lineRule="atLeast"/>
        <w:ind w:left="0" w:right="0" w:firstLine="0"/>
        <w:jc w:val="left"/>
        <w:rPr>
          <w:rFonts w:ascii="Arial" w:cs="Arial" w:hAnsi="Arial" w:eastAsia="Arial"/>
          <w:color w:val="212121"/>
          <w:sz w:val="34"/>
          <w:szCs w:val="34"/>
          <w:shd w:val="clear" w:color="auto" w:fill="ffffff"/>
          <w:rtl w:val="0"/>
        </w:rPr>
      </w:pPr>
    </w:p>
    <w:p>
      <w:pPr>
        <w:pStyle w:val="Default"/>
        <w:bidi w:val="0"/>
        <w:spacing w:after="300" w:line="460" w:lineRule="atLeast"/>
        <w:ind w:left="0" w:right="0" w:firstLine="0"/>
        <w:jc w:val="left"/>
        <w:rPr>
          <w:rStyle w:val="None"/>
          <w:rFonts w:ascii="Arial" w:cs="Arial" w:hAnsi="Arial" w:eastAsia="Arial"/>
          <w:color w:val="ff4136"/>
          <w:sz w:val="31"/>
          <w:szCs w:val="31"/>
          <w:shd w:val="clear" w:color="auto" w:fill="ffffff"/>
          <w:rtl w:val="0"/>
        </w:rPr>
      </w:pPr>
      <w:r>
        <w:rPr>
          <w:rFonts w:ascii="Arial" w:hAnsi="Arial"/>
          <w:color w:val="606060"/>
          <w:sz w:val="34"/>
          <w:szCs w:val="34"/>
          <w:shd w:val="clear" w:color="auto" w:fill="ffffff"/>
          <w:rtl w:val="0"/>
          <w:lang w:val="en-US"/>
        </w:rPr>
        <w:t>Email Address</w:t>
      </w:r>
      <w:r>
        <w:rPr>
          <w:rFonts w:ascii="Arial" w:hAnsi="Arial" w:hint="default"/>
          <w:color w:val="606060"/>
          <w:sz w:val="34"/>
          <w:szCs w:val="34"/>
          <w:shd w:val="clear" w:color="auto" w:fill="ffffff"/>
          <w:rtl w:val="0"/>
        </w:rPr>
        <w:t> </w:t>
      </w:r>
      <w:r>
        <w:rPr>
          <w:rStyle w:val="None"/>
          <w:rFonts w:ascii="Arial" w:hAnsi="Arial"/>
          <w:color w:val="ff4136"/>
          <w:sz w:val="31"/>
          <w:szCs w:val="31"/>
          <w:shd w:val="clear" w:color="auto" w:fill="ffffff"/>
          <w:rtl w:val="0"/>
        </w:rPr>
        <w:t>*</w:t>
      </w:r>
    </w:p>
    <w:p>
      <w:pPr>
        <w:pStyle w:val="Default"/>
        <w:bidi w:val="0"/>
        <w:spacing w:line="460" w:lineRule="atLeast"/>
        <w:ind w:left="0" w:right="0" w:firstLine="0"/>
        <w:jc w:val="left"/>
        <w:rPr>
          <w:rFonts w:ascii="Arial" w:cs="Arial" w:hAnsi="Arial" w:eastAsia="Arial"/>
          <w:color w:val="212121"/>
          <w:sz w:val="34"/>
          <w:szCs w:val="34"/>
          <w:shd w:val="clear" w:color="auto" w:fill="ffffff"/>
          <w:rtl w:val="0"/>
        </w:rPr>
      </w:pPr>
    </w:p>
    <w:p>
      <w:pPr>
        <w:pStyle w:val="Default"/>
        <w:bidi w:val="0"/>
        <w:spacing w:line="400" w:lineRule="atLeast"/>
        <w:ind w:left="0" w:right="0" w:firstLine="0"/>
        <w:jc w:val="left"/>
        <w:rPr>
          <w:rStyle w:val="None"/>
          <w:rFonts w:ascii="Arial" w:cs="Arial" w:hAnsi="Arial" w:eastAsia="Arial"/>
          <w:b w:val="0"/>
          <w:bCs w:val="0"/>
          <w:color w:val="212121"/>
          <w:sz w:val="34"/>
          <w:szCs w:val="34"/>
          <w:shd w:val="clear" w:color="auto" w:fill="ffffff"/>
          <w:rtl w:val="0"/>
        </w:rPr>
      </w:pPr>
      <w:r>
        <w:rPr>
          <w:rFonts w:ascii="Arial" w:hAnsi="Arial"/>
          <w:b w:val="1"/>
          <w:bCs w:val="1"/>
          <w:color w:val="212121"/>
          <w:sz w:val="34"/>
          <w:szCs w:val="34"/>
          <w:shd w:val="clear" w:color="auto" w:fill="ffffff"/>
          <w:rtl w:val="0"/>
          <w:lang w:val="en-US"/>
        </w:rPr>
        <w:t>Constant Contact Use.</w:t>
      </w:r>
    </w:p>
    <w:p>
      <w:pPr>
        <w:pStyle w:val="Default"/>
        <w:bidi w:val="0"/>
        <w:spacing w:after="300" w:line="420" w:lineRule="atLeast"/>
        <w:ind w:left="0" w:right="0" w:firstLine="0"/>
        <w:jc w:val="left"/>
        <w:rPr>
          <w:rStyle w:val="None"/>
          <w:rFonts w:ascii="Arial" w:cs="Arial" w:hAnsi="Arial" w:eastAsia="Arial"/>
          <w:color w:val="212121"/>
          <w:sz w:val="30"/>
          <w:szCs w:val="30"/>
          <w:shd w:val="clear" w:color="auto" w:fill="ffffff"/>
          <w:rtl w:val="0"/>
        </w:rPr>
      </w:pPr>
    </w:p>
    <w:p>
      <w:pPr>
        <w:pStyle w:val="Default"/>
        <w:bidi w:val="0"/>
        <w:spacing w:after="400" w:line="660" w:lineRule="atLeast"/>
        <w:ind w:left="0" w:right="0" w:firstLine="0"/>
        <w:jc w:val="left"/>
        <w:rPr>
          <w:rFonts w:ascii="Arial" w:cs="Arial" w:hAnsi="Arial" w:eastAsia="Arial"/>
          <w:color w:val="212121"/>
          <w:sz w:val="48"/>
          <w:szCs w:val="48"/>
          <w:shd w:val="clear" w:color="auto" w:fill="ffffff"/>
          <w:rtl w:val="0"/>
        </w:rPr>
      </w:pPr>
      <w:r>
        <w:rPr>
          <w:rFonts w:ascii="Arial" w:hAnsi="Arial"/>
          <w:color w:val="212121"/>
          <w:sz w:val="48"/>
          <w:szCs w:val="48"/>
          <w:shd w:val="clear" w:color="auto" w:fill="ffffff"/>
          <w:rtl w:val="0"/>
          <w:lang w:val="en-US"/>
        </w:rPr>
        <w:t>Share This</w:t>
      </w:r>
    </w:p>
    <w:p>
      <w:pPr>
        <w:pStyle w:val="Default"/>
        <w:bidi w:val="0"/>
        <w:spacing w:line="640" w:lineRule="atLeast"/>
        <w:ind w:left="0" w:right="0" w:firstLine="0"/>
        <w:jc w:val="left"/>
        <w:rPr>
          <w:rStyle w:val="Hyperlink.0"/>
          <w:rFonts w:ascii="Arial" w:cs="Arial" w:hAnsi="Arial" w:eastAsia="Arial"/>
          <w:color w:val="21768d"/>
          <w:sz w:val="34"/>
          <w:szCs w:val="34"/>
          <w:shd w:val="clear" w:color="auto" w:fill="ffffff"/>
          <w:rtl w:val="0"/>
        </w:rPr>
      </w:pPr>
      <w:r>
        <w:rPr>
          <w:rStyle w:val="Hyperlink.0"/>
          <w:rFonts w:ascii="Arial" w:cs="Arial" w:hAnsi="Arial" w:eastAsia="Arial"/>
          <w:color w:val="21768d"/>
          <w:sz w:val="34"/>
          <w:szCs w:val="34"/>
          <w:shd w:val="clear" w:color="auto" w:fill="ffffff"/>
          <w:rtl w:val="0"/>
        </w:rPr>
        <w:fldChar w:fldCharType="begin" w:fldLock="0"/>
      </w:r>
      <w:r>
        <w:rPr>
          <w:rStyle w:val="Hyperlink.0"/>
          <w:rFonts w:ascii="Arial" w:cs="Arial" w:hAnsi="Arial" w:eastAsia="Arial"/>
          <w:color w:val="21768d"/>
          <w:sz w:val="34"/>
          <w:szCs w:val="34"/>
          <w:shd w:val="clear" w:color="auto" w:fill="ffffff"/>
          <w:rtl w:val="0"/>
        </w:rPr>
        <w:instrText xml:space="preserve"> HYPERLINK "https://www.attendanceworks.org/#facebook"</w:instrText>
      </w:r>
      <w:r>
        <w:rPr>
          <w:rStyle w:val="Hyperlink.0"/>
          <w:rFonts w:ascii="Arial" w:cs="Arial" w:hAnsi="Arial" w:eastAsia="Arial"/>
          <w:color w:val="21768d"/>
          <w:sz w:val="34"/>
          <w:szCs w:val="34"/>
          <w:shd w:val="clear" w:color="auto" w:fill="ffffff"/>
          <w:rtl w:val="0"/>
        </w:rPr>
        <w:fldChar w:fldCharType="separate" w:fldLock="0"/>
      </w:r>
      <w:r>
        <w:rPr>
          <w:rStyle w:val="Hyperlink.0"/>
          <w:rFonts w:ascii="Arial" w:hAnsi="Arial"/>
          <w:color w:val="21768d"/>
          <w:sz w:val="34"/>
          <w:szCs w:val="34"/>
          <w:shd w:val="clear" w:color="auto" w:fill="ffffff"/>
          <w:rtl w:val="0"/>
          <w:lang w:val="nl-NL"/>
        </w:rPr>
        <w:t>Facebook</w:t>
      </w:r>
      <w:r>
        <w:rPr>
          <w:rFonts w:ascii="Arial" w:cs="Arial" w:hAnsi="Arial" w:eastAsia="Arial"/>
          <w:color w:val="21768d"/>
          <w:sz w:val="34"/>
          <w:szCs w:val="34"/>
          <w:shd w:val="clear" w:color="auto" w:fill="ffffff"/>
          <w:rtl w:val="0"/>
        </w:rPr>
        <w:fldChar w:fldCharType="end" w:fldLock="0"/>
      </w:r>
    </w:p>
    <w:p>
      <w:pPr>
        <w:pStyle w:val="Default"/>
        <w:bidi w:val="0"/>
        <w:spacing w:line="640" w:lineRule="atLeast"/>
        <w:ind w:left="0" w:right="0" w:firstLine="0"/>
        <w:jc w:val="left"/>
        <w:rPr>
          <w:rStyle w:val="Hyperlink.0"/>
          <w:rFonts w:ascii="Arial" w:cs="Arial" w:hAnsi="Arial" w:eastAsia="Arial"/>
          <w:color w:val="21768d"/>
          <w:sz w:val="34"/>
          <w:szCs w:val="34"/>
          <w:shd w:val="clear" w:color="auto" w:fill="ffffff"/>
          <w:rtl w:val="0"/>
        </w:rPr>
      </w:pPr>
      <w:r>
        <w:rPr>
          <w:rStyle w:val="Hyperlink.0"/>
          <w:rFonts w:ascii="Arial" w:cs="Arial" w:hAnsi="Arial" w:eastAsia="Arial"/>
          <w:color w:val="21768d"/>
          <w:sz w:val="34"/>
          <w:szCs w:val="34"/>
          <w:shd w:val="clear" w:color="auto" w:fill="ffffff"/>
          <w:rtl w:val="0"/>
        </w:rPr>
        <w:fldChar w:fldCharType="begin" w:fldLock="0"/>
      </w:r>
      <w:r>
        <w:rPr>
          <w:rStyle w:val="Hyperlink.0"/>
          <w:rFonts w:ascii="Arial" w:cs="Arial" w:hAnsi="Arial" w:eastAsia="Arial"/>
          <w:color w:val="21768d"/>
          <w:sz w:val="34"/>
          <w:szCs w:val="34"/>
          <w:shd w:val="clear" w:color="auto" w:fill="ffffff"/>
          <w:rtl w:val="0"/>
        </w:rPr>
        <w:instrText xml:space="preserve"> HYPERLINK "https://www.attendanceworks.org/#linkedin"</w:instrText>
      </w:r>
      <w:r>
        <w:rPr>
          <w:rStyle w:val="Hyperlink.0"/>
          <w:rFonts w:ascii="Arial" w:cs="Arial" w:hAnsi="Arial" w:eastAsia="Arial"/>
          <w:color w:val="21768d"/>
          <w:sz w:val="34"/>
          <w:szCs w:val="34"/>
          <w:shd w:val="clear" w:color="auto" w:fill="ffffff"/>
          <w:rtl w:val="0"/>
        </w:rPr>
        <w:fldChar w:fldCharType="separate" w:fldLock="0"/>
      </w:r>
      <w:r>
        <w:rPr>
          <w:rStyle w:val="Hyperlink.0"/>
          <w:rFonts w:ascii="Arial" w:hAnsi="Arial"/>
          <w:color w:val="21768d"/>
          <w:sz w:val="34"/>
          <w:szCs w:val="34"/>
          <w:shd w:val="clear" w:color="auto" w:fill="ffffff"/>
          <w:rtl w:val="0"/>
          <w:lang w:val="nl-NL"/>
        </w:rPr>
        <w:t>LinkedIn</w:t>
      </w:r>
      <w:r>
        <w:rPr>
          <w:rFonts w:ascii="Arial" w:cs="Arial" w:hAnsi="Arial" w:eastAsia="Arial"/>
          <w:color w:val="21768d"/>
          <w:sz w:val="34"/>
          <w:szCs w:val="34"/>
          <w:shd w:val="clear" w:color="auto" w:fill="ffffff"/>
          <w:rtl w:val="0"/>
        </w:rPr>
        <w:fldChar w:fldCharType="end" w:fldLock="0"/>
      </w:r>
    </w:p>
    <w:p>
      <w:pPr>
        <w:pStyle w:val="Default"/>
        <w:bidi w:val="0"/>
        <w:spacing w:line="640" w:lineRule="atLeast"/>
        <w:ind w:left="0" w:right="0" w:firstLine="0"/>
        <w:jc w:val="left"/>
        <w:rPr>
          <w:rStyle w:val="Hyperlink.0"/>
          <w:rFonts w:ascii="Arial" w:cs="Arial" w:hAnsi="Arial" w:eastAsia="Arial"/>
          <w:color w:val="21768d"/>
          <w:sz w:val="34"/>
          <w:szCs w:val="34"/>
          <w:shd w:val="clear" w:color="auto" w:fill="ffffff"/>
          <w:rtl w:val="0"/>
        </w:rPr>
      </w:pPr>
      <w:r>
        <w:rPr>
          <w:rStyle w:val="Hyperlink.0"/>
          <w:rFonts w:ascii="Arial" w:cs="Arial" w:hAnsi="Arial" w:eastAsia="Arial"/>
          <w:color w:val="21768d"/>
          <w:sz w:val="34"/>
          <w:szCs w:val="34"/>
          <w:shd w:val="clear" w:color="auto" w:fill="ffffff"/>
          <w:rtl w:val="0"/>
        </w:rPr>
        <w:fldChar w:fldCharType="begin" w:fldLock="0"/>
      </w:r>
      <w:r>
        <w:rPr>
          <w:rStyle w:val="Hyperlink.0"/>
          <w:rFonts w:ascii="Arial" w:cs="Arial" w:hAnsi="Arial" w:eastAsia="Arial"/>
          <w:color w:val="21768d"/>
          <w:sz w:val="34"/>
          <w:szCs w:val="34"/>
          <w:shd w:val="clear" w:color="auto" w:fill="ffffff"/>
          <w:rtl w:val="0"/>
        </w:rPr>
        <w:instrText xml:space="preserve"> HYPERLINK "https://www.attendanceworks.org/#twitter"</w:instrText>
      </w:r>
      <w:r>
        <w:rPr>
          <w:rStyle w:val="Hyperlink.0"/>
          <w:rFonts w:ascii="Arial" w:cs="Arial" w:hAnsi="Arial" w:eastAsia="Arial"/>
          <w:color w:val="21768d"/>
          <w:sz w:val="34"/>
          <w:szCs w:val="34"/>
          <w:shd w:val="clear" w:color="auto" w:fill="ffffff"/>
          <w:rtl w:val="0"/>
        </w:rPr>
        <w:fldChar w:fldCharType="separate" w:fldLock="0"/>
      </w:r>
      <w:r>
        <w:rPr>
          <w:rStyle w:val="Hyperlink.0"/>
          <w:rFonts w:ascii="Arial" w:hAnsi="Arial"/>
          <w:color w:val="21768d"/>
          <w:sz w:val="34"/>
          <w:szCs w:val="34"/>
          <w:shd w:val="clear" w:color="auto" w:fill="ffffff"/>
          <w:rtl w:val="0"/>
          <w:lang w:val="en-US"/>
        </w:rPr>
        <w:t>Twitter</w:t>
      </w:r>
      <w:r>
        <w:rPr>
          <w:rFonts w:ascii="Arial" w:cs="Arial" w:hAnsi="Arial" w:eastAsia="Arial"/>
          <w:color w:val="21768d"/>
          <w:sz w:val="34"/>
          <w:szCs w:val="34"/>
          <w:shd w:val="clear" w:color="auto" w:fill="ffffff"/>
          <w:rtl w:val="0"/>
        </w:rPr>
        <w:fldChar w:fldCharType="end" w:fldLock="0"/>
      </w:r>
    </w:p>
    <w:p>
      <w:pPr>
        <w:pStyle w:val="Default"/>
        <w:bidi w:val="0"/>
        <w:spacing w:line="640" w:lineRule="atLeast"/>
        <w:ind w:left="0" w:right="0" w:firstLine="0"/>
        <w:jc w:val="left"/>
        <w:rPr>
          <w:rStyle w:val="Hyperlink.0"/>
          <w:rFonts w:ascii="Arial" w:cs="Arial" w:hAnsi="Arial" w:eastAsia="Arial"/>
          <w:color w:val="21768d"/>
          <w:sz w:val="34"/>
          <w:szCs w:val="34"/>
          <w:shd w:val="clear" w:color="auto" w:fill="ffffff"/>
          <w:rtl w:val="0"/>
        </w:rPr>
      </w:pPr>
      <w:r>
        <w:rPr>
          <w:rStyle w:val="Hyperlink.0"/>
          <w:rFonts w:ascii="Arial" w:cs="Arial" w:hAnsi="Arial" w:eastAsia="Arial"/>
          <w:color w:val="21768d"/>
          <w:sz w:val="34"/>
          <w:szCs w:val="34"/>
          <w:shd w:val="clear" w:color="auto" w:fill="ffffff"/>
          <w:rtl w:val="0"/>
        </w:rPr>
        <w:fldChar w:fldCharType="begin" w:fldLock="0"/>
      </w:r>
      <w:r>
        <w:rPr>
          <w:rStyle w:val="Hyperlink.0"/>
          <w:rFonts w:ascii="Arial" w:cs="Arial" w:hAnsi="Arial" w:eastAsia="Arial"/>
          <w:color w:val="21768d"/>
          <w:sz w:val="34"/>
          <w:szCs w:val="34"/>
          <w:shd w:val="clear" w:color="auto" w:fill="ffffff"/>
          <w:rtl w:val="0"/>
        </w:rPr>
        <w:instrText xml:space="preserve"> HYPERLINK "https://www.addtoany.com/share#url=https%3A%2F%2Fwww.attendanceworks.org%2Freducing-chronic-absence-requires-problem-solving-support-not-blame-punishment%2F&amp;title=Reducing%20Chronic%20Absence%20Requires%20Problem%20Solving%20and%20Support%2C%20Not%20Blame%20and%20Punishment%20-%20Attendance%20Works"</w:instrText>
      </w:r>
      <w:r>
        <w:rPr>
          <w:rStyle w:val="Hyperlink.0"/>
          <w:rFonts w:ascii="Arial" w:cs="Arial" w:hAnsi="Arial" w:eastAsia="Arial"/>
          <w:color w:val="21768d"/>
          <w:sz w:val="34"/>
          <w:szCs w:val="34"/>
          <w:shd w:val="clear" w:color="auto" w:fill="ffffff"/>
          <w:rtl w:val="0"/>
        </w:rPr>
        <w:fldChar w:fldCharType="separate" w:fldLock="0"/>
      </w:r>
      <w:r>
        <w:rPr>
          <w:rStyle w:val="Hyperlink.0"/>
          <w:rFonts w:ascii="Arial" w:hAnsi="Arial"/>
          <w:color w:val="21768d"/>
          <w:sz w:val="34"/>
          <w:szCs w:val="34"/>
          <w:shd w:val="clear" w:color="auto" w:fill="ffffff"/>
          <w:rtl w:val="0"/>
        </w:rPr>
        <w:t>Share</w:t>
      </w:r>
      <w:r>
        <w:rPr>
          <w:rFonts w:ascii="Arial" w:cs="Arial" w:hAnsi="Arial" w:eastAsia="Arial"/>
          <w:color w:val="21768d"/>
          <w:sz w:val="34"/>
          <w:szCs w:val="34"/>
          <w:shd w:val="clear" w:color="auto" w:fill="ffffff"/>
          <w:rtl w:val="0"/>
        </w:rPr>
        <w:fldChar w:fldCharType="end" w:fldLock="0"/>
      </w:r>
    </w:p>
    <w:p>
      <w:pPr>
        <w:pStyle w:val="Default"/>
        <w:bidi w:val="0"/>
        <w:spacing w:line="320" w:lineRule="atLeast"/>
        <w:ind w:left="0" w:right="0" w:firstLine="0"/>
        <w:jc w:val="left"/>
        <w:rPr>
          <w:rFonts w:ascii="Arial" w:cs="Arial" w:hAnsi="Arial" w:eastAsia="Arial"/>
          <w:color w:val="333333"/>
          <w:sz w:val="28"/>
          <w:szCs w:val="28"/>
          <w:shd w:val="clear" w:color="auto" w:fill="000000"/>
          <w:rtl w:val="0"/>
        </w:rPr>
      </w:pPr>
    </w:p>
    <w:p>
      <w:pPr>
        <w:pStyle w:val="Default"/>
        <w:bidi w:val="0"/>
        <w:spacing w:line="320" w:lineRule="atLeast"/>
        <w:ind w:left="0" w:right="0" w:firstLine="0"/>
        <w:jc w:val="left"/>
        <w:rPr>
          <w:rStyle w:val="None"/>
          <w:rFonts w:ascii="Arial" w:cs="Arial" w:hAnsi="Arial" w:eastAsia="Arial"/>
          <w:color w:val="333333"/>
          <w:sz w:val="28"/>
          <w:szCs w:val="28"/>
          <w:shd w:val="clear" w:color="auto" w:fill="ffffff"/>
          <w:rtl w:val="0"/>
        </w:rPr>
      </w:pPr>
    </w:p>
    <w:p>
      <w:pPr>
        <w:pStyle w:val="Default"/>
        <w:bidi w:val="0"/>
        <w:spacing w:line="320" w:lineRule="atLeast"/>
        <w:ind w:left="0" w:right="0" w:firstLine="0"/>
        <w:jc w:val="left"/>
        <w:rPr>
          <w:rFonts w:ascii="Arial" w:cs="Arial" w:hAnsi="Arial" w:eastAsia="Arial"/>
          <w:color w:val="333333"/>
          <w:sz w:val="28"/>
          <w:szCs w:val="28"/>
          <w:shd w:val="clear" w:color="auto" w:fill="34343c"/>
          <w:rtl w:val="0"/>
        </w:rPr>
      </w:pPr>
    </w:p>
    <w:p>
      <w:pPr>
        <w:pStyle w:val="Default"/>
        <w:bidi w:val="0"/>
        <w:spacing w:line="460" w:lineRule="atLeast"/>
        <w:ind w:left="0" w:right="0" w:firstLine="0"/>
        <w:jc w:val="center"/>
        <w:rPr>
          <w:rtl w:val="0"/>
        </w:rPr>
      </w:pPr>
      <w:r>
        <w:rPr>
          <w:rFonts w:ascii="Arial" w:hAnsi="Arial"/>
          <w:color w:val="ffffff"/>
          <w:sz w:val="40"/>
          <w:szCs w:val="40"/>
          <w:shd w:val="clear" w:color="auto" w:fill="ffffff"/>
          <w:rtl w:val="0"/>
          <w:lang w:val="en-US"/>
        </w:rPr>
        <w:t>More from Attendance Works</w:t>
      </w:r>
      <w:r>
        <w:rPr>
          <w:rStyle w:val="None"/>
          <w:rFonts w:ascii="Arial" w:cs="Arial" w:hAnsi="Arial" w:eastAsia="Arial"/>
          <w:color w:val="333333"/>
          <w:sz w:val="34"/>
          <w:szCs w:val="34"/>
          <w:shd w:val="clear" w:color="auto" w:fill="ffffff"/>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color w:val="21768d"/>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